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FD" w:rsidRDefault="000852FD" w:rsidP="00FC0870">
      <w:pPr>
        <w:spacing w:before="40"/>
        <w:jc w:val="center"/>
        <w:rPr>
          <w:rFonts w:ascii="仿宋_GB2312" w:eastAsia="仿宋_GB2312" w:hAnsi="Times New Roman" w:cs="Times New Roman"/>
          <w:b/>
          <w:color w:val="151515"/>
          <w:sz w:val="36"/>
          <w:szCs w:val="36"/>
        </w:rPr>
      </w:pPr>
      <w:r w:rsidRPr="000852FD">
        <w:rPr>
          <w:rFonts w:ascii="仿宋_GB2312" w:eastAsia="仿宋_GB2312" w:hAnsi="Times New Roman" w:cs="Times New Roman" w:hint="eastAsia"/>
          <w:b/>
          <w:color w:val="151515"/>
          <w:sz w:val="36"/>
          <w:szCs w:val="36"/>
        </w:rPr>
        <w:t>数理科学学院</w:t>
      </w:r>
      <w:r w:rsidR="00AF288B" w:rsidRPr="000852FD">
        <w:rPr>
          <w:rFonts w:ascii="仿宋_GB2312" w:eastAsia="仿宋_GB2312" w:hAnsi="Times New Roman" w:cs="Times New Roman" w:hint="eastAsia"/>
          <w:b/>
          <w:color w:val="151515"/>
          <w:sz w:val="36"/>
          <w:szCs w:val="36"/>
        </w:rPr>
        <w:t>大</w:t>
      </w:r>
      <w:r w:rsidR="00AF288B" w:rsidRPr="000852FD">
        <w:rPr>
          <w:rFonts w:ascii="仿宋_GB2312" w:eastAsia="仿宋_GB2312" w:hAnsi="Times New Roman" w:cs="Times New Roman" w:hint="eastAsia"/>
          <w:b/>
          <w:color w:val="151515"/>
          <w:sz w:val="36"/>
          <w:szCs w:val="36"/>
          <w:lang w:val="en-US"/>
        </w:rPr>
        <w:t>类</w:t>
      </w:r>
      <w:r w:rsidR="00AF288B" w:rsidRPr="000852FD">
        <w:rPr>
          <w:rFonts w:ascii="仿宋_GB2312" w:eastAsia="仿宋_GB2312" w:hAnsi="Times New Roman" w:cs="Times New Roman" w:hint="eastAsia"/>
          <w:b/>
          <w:color w:val="151515"/>
          <w:sz w:val="36"/>
          <w:szCs w:val="36"/>
        </w:rPr>
        <w:t>培养专业分流实施方案</w:t>
      </w:r>
    </w:p>
    <w:p w:rsidR="0037321F" w:rsidRPr="000852FD" w:rsidRDefault="000852FD" w:rsidP="00FC0870">
      <w:pPr>
        <w:spacing w:before="40"/>
        <w:jc w:val="center"/>
        <w:rPr>
          <w:rFonts w:ascii="仿宋_GB2312" w:eastAsia="仿宋_GB2312" w:hAnsi="Times New Roman" w:cs="Times New Roman"/>
          <w:b/>
          <w:color w:val="151515"/>
          <w:sz w:val="36"/>
          <w:szCs w:val="36"/>
        </w:rPr>
      </w:pPr>
      <w:r w:rsidRPr="000852FD">
        <w:rPr>
          <w:rFonts w:ascii="仿宋_GB2312" w:eastAsia="仿宋_GB2312" w:hAnsi="Times New Roman" w:cs="Times New Roman" w:hint="eastAsia"/>
          <w:b/>
          <w:color w:val="151515"/>
          <w:sz w:val="36"/>
          <w:szCs w:val="36"/>
        </w:rPr>
        <w:t>（试行）</w:t>
      </w:r>
    </w:p>
    <w:p w:rsidR="0037321F" w:rsidRPr="0055768A" w:rsidRDefault="00AF288B" w:rsidP="0055768A">
      <w:pPr>
        <w:pStyle w:val="a3"/>
        <w:spacing w:line="460" w:lineRule="exact"/>
        <w:ind w:right="156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0852FD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根</w:t>
      </w:r>
      <w:r w:rsidRPr="000852FD">
        <w:rPr>
          <w:rFonts w:ascii="仿宋_GB2312" w:eastAsia="仿宋_GB2312" w:hAnsi="Times New Roman" w:cs="Times New Roman" w:hint="eastAsia"/>
          <w:spacing w:val="-11"/>
          <w:sz w:val="28"/>
          <w:szCs w:val="28"/>
        </w:rPr>
        <w:t>据学校</w:t>
      </w:r>
      <w:r w:rsidRPr="000852FD">
        <w:rPr>
          <w:rFonts w:ascii="仿宋_GB2312" w:eastAsia="仿宋_GB2312" w:hAnsi="Times New Roman" w:cs="Times New Roman" w:hint="eastAsia"/>
          <w:spacing w:val="-11"/>
          <w:sz w:val="28"/>
          <w:szCs w:val="28"/>
          <w:lang w:val="en-US"/>
        </w:rPr>
        <w:t>本科生</w:t>
      </w:r>
      <w:r w:rsidRPr="000852FD">
        <w:rPr>
          <w:rFonts w:ascii="仿宋_GB2312" w:eastAsia="仿宋_GB2312" w:hAnsi="Times New Roman" w:cs="Times New Roman" w:hint="eastAsia"/>
          <w:spacing w:val="-11"/>
          <w:sz w:val="28"/>
          <w:szCs w:val="28"/>
        </w:rPr>
        <w:t>大类招生、按专业分流培养的指导思想，</w:t>
      </w:r>
      <w:r w:rsidRPr="000852FD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数学类本科生实施“大类招生，专业分流”的培养模式。为</w:t>
      </w:r>
      <w:r w:rsidRPr="000852FD">
        <w:rPr>
          <w:rFonts w:ascii="仿宋_GB2312" w:eastAsia="仿宋_GB2312" w:hAnsi="Times New Roman" w:cs="Times New Roman" w:hint="eastAsia"/>
          <w:sz w:val="28"/>
          <w:szCs w:val="28"/>
        </w:rPr>
        <w:t>了确保数学类本科生专业分流工作公平、公开、公正，根据</w:t>
      </w:r>
      <w:r w:rsidRPr="000852FD">
        <w:rPr>
          <w:rFonts w:ascii="仿宋_GB2312" w:eastAsia="仿宋_GB2312" w:hAnsi="Times New Roman" w:cs="Times New Roman" w:hint="eastAsia"/>
          <w:spacing w:val="-11"/>
          <w:sz w:val="28"/>
          <w:szCs w:val="28"/>
        </w:rPr>
        <w:t>《南京工业大学大类培养专业分流实施办法（试行）》的文件精神，</w:t>
      </w:r>
      <w:r w:rsidRPr="000852FD">
        <w:rPr>
          <w:rFonts w:ascii="仿宋_GB2312" w:eastAsia="仿宋_GB2312" w:hAnsi="Times New Roman" w:cs="Times New Roman" w:hint="eastAsia"/>
          <w:sz w:val="28"/>
          <w:szCs w:val="28"/>
          <w:lang w:val="en-US"/>
        </w:rPr>
        <w:t>结合我院教学资源保障实际和专业发展布局，特</w:t>
      </w:r>
      <w:r w:rsidRPr="000852FD">
        <w:rPr>
          <w:rFonts w:ascii="仿宋_GB2312" w:eastAsia="仿宋_GB2312" w:hAnsi="Times New Roman" w:cs="Times New Roman" w:hint="eastAsia"/>
          <w:sz w:val="28"/>
          <w:szCs w:val="28"/>
        </w:rPr>
        <w:t>制定</w:t>
      </w:r>
      <w:r w:rsidR="005373E0">
        <w:rPr>
          <w:rFonts w:ascii="仿宋_GB2312" w:eastAsia="仿宋_GB2312" w:hAnsi="Times New Roman" w:cs="Times New Roman" w:hint="eastAsia"/>
          <w:sz w:val="28"/>
          <w:szCs w:val="28"/>
        </w:rPr>
        <w:t>数理科学学院</w:t>
      </w:r>
      <w:r w:rsidRPr="000852FD">
        <w:rPr>
          <w:rFonts w:ascii="仿宋_GB2312" w:eastAsia="仿宋_GB2312" w:hAnsi="Times New Roman" w:cs="Times New Roman" w:hint="eastAsia"/>
          <w:sz w:val="28"/>
          <w:szCs w:val="28"/>
        </w:rPr>
        <w:t>大</w:t>
      </w:r>
      <w:r w:rsidRPr="000852FD">
        <w:rPr>
          <w:rFonts w:ascii="仿宋_GB2312" w:eastAsia="仿宋_GB2312" w:hAnsi="Times New Roman" w:cs="Times New Roman" w:hint="eastAsia"/>
          <w:sz w:val="28"/>
          <w:szCs w:val="28"/>
          <w:lang w:val="en-US"/>
        </w:rPr>
        <w:t>类</w:t>
      </w:r>
      <w:r w:rsidR="005373E0">
        <w:rPr>
          <w:rFonts w:ascii="仿宋_GB2312" w:eastAsia="仿宋_GB2312" w:hAnsi="Times New Roman" w:cs="Times New Roman" w:hint="eastAsia"/>
          <w:sz w:val="28"/>
          <w:szCs w:val="28"/>
          <w:lang w:val="en-US"/>
        </w:rPr>
        <w:t>培养</w:t>
      </w:r>
      <w:r w:rsidRPr="000852FD">
        <w:rPr>
          <w:rFonts w:ascii="仿宋_GB2312" w:eastAsia="仿宋_GB2312" w:hAnsi="Times New Roman" w:cs="Times New Roman" w:hint="eastAsia"/>
          <w:spacing w:val="-11"/>
          <w:sz w:val="28"/>
          <w:szCs w:val="28"/>
        </w:rPr>
        <w:t>专</w:t>
      </w:r>
      <w:r w:rsidRPr="0055768A">
        <w:rPr>
          <w:rFonts w:ascii="仿宋_GB2312" w:eastAsia="仿宋_GB2312" w:hAnsi="Times New Roman" w:cs="Times New Roman" w:hint="eastAsia"/>
          <w:spacing w:val="-11"/>
          <w:sz w:val="28"/>
          <w:szCs w:val="28"/>
        </w:rPr>
        <w:t>业分流</w:t>
      </w:r>
      <w:r w:rsidRPr="0055768A">
        <w:rPr>
          <w:rFonts w:ascii="仿宋_GB2312" w:eastAsia="仿宋_GB2312" w:hAnsi="Times New Roman" w:cs="Times New Roman" w:hint="eastAsia"/>
          <w:spacing w:val="-11"/>
          <w:sz w:val="28"/>
          <w:szCs w:val="28"/>
          <w:lang w:val="en-US"/>
        </w:rPr>
        <w:t>实施</w:t>
      </w:r>
      <w:r w:rsidRPr="0055768A">
        <w:rPr>
          <w:rFonts w:ascii="仿宋_GB2312" w:eastAsia="仿宋_GB2312" w:hAnsi="Times New Roman" w:cs="Times New Roman" w:hint="eastAsia"/>
          <w:sz w:val="28"/>
          <w:szCs w:val="28"/>
        </w:rPr>
        <w:t>方案。</w:t>
      </w:r>
    </w:p>
    <w:p w:rsidR="000852FD" w:rsidRPr="0055768A" w:rsidRDefault="000852FD" w:rsidP="0055768A">
      <w:pPr>
        <w:adjustRightInd w:val="0"/>
        <w:snapToGrid w:val="0"/>
        <w:spacing w:line="460" w:lineRule="exact"/>
        <w:ind w:firstLineChars="245" w:firstLine="689"/>
        <w:rPr>
          <w:rFonts w:ascii="仿宋_GB2312" w:eastAsia="仿宋_GB2312" w:hAnsi="Times New Roman" w:cs="Times New Roman"/>
          <w:b/>
          <w:sz w:val="28"/>
          <w:szCs w:val="28"/>
          <w:lang w:val="en-US"/>
        </w:rPr>
      </w:pPr>
      <w:r w:rsidRPr="0055768A">
        <w:rPr>
          <w:rFonts w:ascii="仿宋_GB2312" w:eastAsia="仿宋_GB2312" w:hAnsi="Times New Roman" w:cs="Times New Roman" w:hint="eastAsia"/>
          <w:b/>
          <w:sz w:val="28"/>
          <w:szCs w:val="28"/>
          <w:lang w:val="en-US"/>
        </w:rPr>
        <w:t>一、指导思想</w:t>
      </w:r>
    </w:p>
    <w:p w:rsidR="0055768A" w:rsidRPr="0055768A" w:rsidRDefault="000852FD" w:rsidP="0055768A">
      <w:pPr>
        <w:adjustRightInd w:val="0"/>
        <w:snapToGrid w:val="0"/>
        <w:spacing w:line="460" w:lineRule="exact"/>
        <w:ind w:firstLineChars="200" w:firstLine="516"/>
        <w:rPr>
          <w:rFonts w:ascii="仿宋_GB2312" w:eastAsia="仿宋_GB2312" w:hAnsi="Times New Roman" w:cs="Times New Roman"/>
          <w:spacing w:val="-11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spacing w:val="-11"/>
          <w:sz w:val="28"/>
          <w:szCs w:val="28"/>
        </w:rPr>
        <w:t>坚持以学生为中心，注重目标导向和持续改进的要求，改革人才培养模式，将学习的自主权交给学生，激发学生的学习热情，培养学生自主学习的能力，促进专业建设，提升人才培养质量。</w:t>
      </w:r>
    </w:p>
    <w:p w:rsidR="0037321F" w:rsidRPr="0055768A" w:rsidRDefault="000852FD" w:rsidP="0055768A">
      <w:pPr>
        <w:adjustRightInd w:val="0"/>
        <w:snapToGrid w:val="0"/>
        <w:spacing w:line="460" w:lineRule="exact"/>
        <w:ind w:firstLineChars="245" w:firstLine="689"/>
        <w:rPr>
          <w:rFonts w:ascii="仿宋_GB2312" w:eastAsia="仿宋_GB2312" w:hAnsi="Times New Roman" w:cs="Times New Roman"/>
          <w:spacing w:val="-11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b/>
          <w:sz w:val="28"/>
          <w:szCs w:val="28"/>
          <w:lang w:val="en-US"/>
        </w:rPr>
        <w:t>二</w:t>
      </w:r>
      <w:r w:rsidR="00AF288B" w:rsidRPr="0055768A">
        <w:rPr>
          <w:rFonts w:ascii="仿宋_GB2312" w:eastAsia="仿宋_GB2312" w:hAnsi="Times New Roman" w:cs="Times New Roman" w:hint="eastAsia"/>
          <w:b/>
          <w:sz w:val="28"/>
          <w:szCs w:val="28"/>
          <w:lang w:val="en-US"/>
        </w:rPr>
        <w:t>、</w:t>
      </w:r>
      <w:r w:rsidR="00AF288B" w:rsidRPr="0055768A">
        <w:rPr>
          <w:rFonts w:ascii="仿宋_GB2312" w:eastAsia="仿宋_GB2312" w:hAnsi="Times New Roman" w:cs="Times New Roman" w:hint="eastAsia"/>
          <w:b/>
          <w:sz w:val="28"/>
          <w:szCs w:val="28"/>
        </w:rPr>
        <w:t>分流对象</w:t>
      </w:r>
    </w:p>
    <w:p w:rsidR="0037321F" w:rsidRPr="0055768A" w:rsidRDefault="00AF288B" w:rsidP="0055768A">
      <w:pPr>
        <w:pStyle w:val="a3"/>
        <w:spacing w:line="460" w:lineRule="exact"/>
        <w:ind w:right="159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仅限于参加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数学类培养本科生，</w:t>
      </w:r>
      <w:r w:rsidRPr="0055768A">
        <w:rPr>
          <w:rFonts w:ascii="仿宋_GB2312" w:eastAsia="仿宋_GB2312" w:hAnsi="Times New Roman" w:cs="Times New Roman" w:hint="eastAsia"/>
          <w:spacing w:val="-11"/>
          <w:sz w:val="28"/>
          <w:szCs w:val="28"/>
          <w:lang w:val="en-US"/>
        </w:rPr>
        <w:t>休学期间的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学生不参加当年专业分流，分流的专业为数学与应用数学和信息与计算科学（嵌入式）。</w:t>
      </w:r>
    </w:p>
    <w:p w:rsidR="0037321F" w:rsidRPr="0055768A" w:rsidRDefault="000852FD" w:rsidP="0055768A">
      <w:pPr>
        <w:pStyle w:val="a3"/>
        <w:spacing w:line="460" w:lineRule="exact"/>
        <w:ind w:left="0" w:right="159" w:firstLineChars="196" w:firstLine="551"/>
        <w:jc w:val="both"/>
        <w:rPr>
          <w:rFonts w:ascii="仿宋_GB2312" w:eastAsia="仿宋_GB2312" w:hAnsi="Times New Roman" w:cs="Times New Roman"/>
          <w:b/>
          <w:sz w:val="28"/>
          <w:szCs w:val="28"/>
          <w:lang w:val="en-US"/>
        </w:rPr>
      </w:pPr>
      <w:r w:rsidRPr="0055768A">
        <w:rPr>
          <w:rFonts w:ascii="仿宋_GB2312" w:eastAsia="仿宋_GB2312" w:hAnsi="Times New Roman" w:cs="Times New Roman" w:hint="eastAsia"/>
          <w:b/>
          <w:sz w:val="28"/>
          <w:szCs w:val="28"/>
          <w:lang w:val="en-US"/>
        </w:rPr>
        <w:t>三</w:t>
      </w:r>
      <w:r w:rsidR="00AF288B" w:rsidRPr="0055768A">
        <w:rPr>
          <w:rFonts w:ascii="仿宋_GB2312" w:eastAsia="仿宋_GB2312" w:hAnsi="Times New Roman" w:cs="Times New Roman" w:hint="eastAsia"/>
          <w:b/>
          <w:sz w:val="28"/>
          <w:szCs w:val="28"/>
          <w:lang w:val="en-US"/>
        </w:rPr>
        <w:t>、组织架构</w:t>
      </w:r>
    </w:p>
    <w:p w:rsidR="0037321F" w:rsidRPr="0055768A" w:rsidRDefault="00AF288B" w:rsidP="0055768A">
      <w:pPr>
        <w:pStyle w:val="a3"/>
        <w:spacing w:line="460" w:lineRule="exact"/>
        <w:ind w:left="0" w:right="159" w:firstLineChars="196" w:firstLine="521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学院成立大类培养专业分流工作小组（以下简称学院工作小组），协调大类培养的相关工作，制定大类培养专业分流的具体实施办法和操作细节，组织实施分流相关工作。工作小组由学院主要领导担任组长，成员包括分管教学的副院长、分管学生的副书记、相关专业的系主任、专业负责人</w:t>
      </w:r>
      <w:r w:rsidR="00211375"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、学生辅导员和教学秘书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等组成。</w:t>
      </w:r>
    </w:p>
    <w:p w:rsidR="0037321F" w:rsidRPr="0055768A" w:rsidRDefault="000852FD" w:rsidP="0055768A">
      <w:pPr>
        <w:pStyle w:val="a3"/>
        <w:spacing w:before="50" w:after="50" w:line="460" w:lineRule="exact"/>
        <w:ind w:left="0" w:right="156" w:firstLineChars="196" w:firstLine="551"/>
        <w:jc w:val="both"/>
        <w:rPr>
          <w:rFonts w:ascii="仿宋_GB2312" w:eastAsia="仿宋_GB2312" w:hAnsi="Times New Roman" w:cs="Times New Roman"/>
          <w:b/>
          <w:sz w:val="28"/>
          <w:szCs w:val="28"/>
          <w:lang w:val="en-US"/>
        </w:rPr>
      </w:pPr>
      <w:r w:rsidRPr="0055768A">
        <w:rPr>
          <w:rFonts w:ascii="仿宋_GB2312" w:eastAsia="仿宋_GB2312" w:hAnsi="Times New Roman" w:cs="Times New Roman" w:hint="eastAsia"/>
          <w:b/>
          <w:sz w:val="28"/>
          <w:szCs w:val="28"/>
          <w:lang w:val="en-US"/>
        </w:rPr>
        <w:t>四</w:t>
      </w:r>
      <w:r w:rsidR="00AF288B" w:rsidRPr="0055768A">
        <w:rPr>
          <w:rFonts w:ascii="仿宋_GB2312" w:eastAsia="仿宋_GB2312" w:hAnsi="Times New Roman" w:cs="Times New Roman" w:hint="eastAsia"/>
          <w:b/>
          <w:sz w:val="28"/>
          <w:szCs w:val="28"/>
          <w:lang w:val="en-US"/>
        </w:rPr>
        <w:t>、分流原则</w:t>
      </w:r>
    </w:p>
    <w:p w:rsidR="0037321F" w:rsidRPr="0055768A" w:rsidRDefault="00AF288B" w:rsidP="0055768A">
      <w:pPr>
        <w:pStyle w:val="a3"/>
        <w:spacing w:before="50" w:after="50" w:line="460" w:lineRule="exact"/>
        <w:ind w:left="0" w:right="156" w:firstLineChars="200" w:firstLine="532"/>
        <w:jc w:val="both"/>
        <w:rPr>
          <w:rFonts w:ascii="仿宋_GB2312" w:eastAsia="仿宋_GB2312" w:hAnsi="Times New Roman" w:cs="Times New Roman"/>
          <w:spacing w:val="-7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1、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坚持公平、公开、公正原则；</w:t>
      </w:r>
    </w:p>
    <w:p w:rsidR="0037321F" w:rsidRPr="0055768A" w:rsidRDefault="00AF288B" w:rsidP="0055768A">
      <w:pPr>
        <w:pStyle w:val="a3"/>
        <w:spacing w:before="50" w:after="50" w:line="460" w:lineRule="exact"/>
        <w:ind w:left="0" w:right="156" w:firstLineChars="200" w:firstLine="532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2、第二学期实施大类培养专业分流；</w:t>
      </w:r>
    </w:p>
    <w:p w:rsidR="0037321F" w:rsidRPr="0055768A" w:rsidRDefault="00AF288B" w:rsidP="0055768A">
      <w:pPr>
        <w:pStyle w:val="a3"/>
        <w:spacing w:before="50" w:after="50" w:line="460" w:lineRule="exact"/>
        <w:ind w:left="0" w:right="156" w:firstLineChars="200" w:firstLine="532"/>
        <w:jc w:val="both"/>
        <w:rPr>
          <w:rFonts w:ascii="仿宋_GB2312" w:eastAsia="仿宋_GB2312" w:hAnsi="Times New Roman" w:cs="Times New Roman"/>
          <w:spacing w:val="-7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3、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综合考虑各个专业的教学资源和专业发展；</w:t>
      </w:r>
    </w:p>
    <w:p w:rsidR="0037321F" w:rsidRPr="0055768A" w:rsidRDefault="00AF288B" w:rsidP="0055768A">
      <w:pPr>
        <w:pStyle w:val="a3"/>
        <w:spacing w:before="50" w:after="50" w:line="460" w:lineRule="exact"/>
        <w:ind w:left="0" w:right="156" w:firstLineChars="200" w:firstLine="532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4、自愿申报，成绩优先，综合考核。</w:t>
      </w:r>
    </w:p>
    <w:p w:rsidR="0037321F" w:rsidRPr="0055768A" w:rsidRDefault="000852FD" w:rsidP="0055768A">
      <w:pPr>
        <w:pStyle w:val="a3"/>
        <w:spacing w:before="50" w:after="50" w:line="460" w:lineRule="exact"/>
        <w:ind w:left="0" w:right="156" w:firstLineChars="147" w:firstLine="413"/>
        <w:jc w:val="both"/>
        <w:rPr>
          <w:rFonts w:ascii="仿宋_GB2312" w:eastAsia="仿宋_GB2312" w:hAnsi="Times New Roman" w:cs="Times New Roman"/>
          <w:b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b/>
          <w:sz w:val="28"/>
          <w:szCs w:val="28"/>
          <w:lang w:val="en-US"/>
        </w:rPr>
        <w:t>五</w:t>
      </w:r>
      <w:r w:rsidR="00AF288B" w:rsidRPr="0055768A">
        <w:rPr>
          <w:rFonts w:ascii="仿宋_GB2312" w:eastAsia="仿宋_GB2312" w:hAnsi="Times New Roman" w:cs="Times New Roman" w:hint="eastAsia"/>
          <w:b/>
          <w:sz w:val="28"/>
          <w:szCs w:val="28"/>
          <w:lang w:val="en-US"/>
        </w:rPr>
        <w:t>、专业</w:t>
      </w:r>
      <w:r w:rsidR="00AF288B" w:rsidRPr="0055768A">
        <w:rPr>
          <w:rFonts w:ascii="仿宋_GB2312" w:eastAsia="仿宋_GB2312" w:hAnsi="Times New Roman" w:cs="Times New Roman" w:hint="eastAsia"/>
          <w:b/>
          <w:sz w:val="28"/>
          <w:szCs w:val="28"/>
        </w:rPr>
        <w:t>分流程序</w:t>
      </w:r>
    </w:p>
    <w:p w:rsidR="0037321F" w:rsidRPr="0055768A" w:rsidRDefault="00AF288B" w:rsidP="0055768A">
      <w:pPr>
        <w:pStyle w:val="a3"/>
        <w:spacing w:before="50" w:after="50" w:line="460" w:lineRule="exact"/>
        <w:ind w:left="0" w:right="156" w:firstLineChars="200" w:firstLine="534"/>
        <w:jc w:val="both"/>
        <w:rPr>
          <w:rFonts w:ascii="仿宋_GB2312" w:eastAsia="仿宋_GB2312" w:hAnsi="Times New Roman" w:cs="Times New Roman"/>
          <w:b/>
          <w:spacing w:val="-7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/>
        </w:rPr>
        <w:t>1、</w:t>
      </w:r>
      <w:r w:rsidRPr="0055768A">
        <w:rPr>
          <w:rFonts w:ascii="仿宋_GB2312" w:eastAsia="仿宋_GB2312" w:hAnsi="Times New Roman" w:cs="Times New Roman" w:hint="eastAsia"/>
          <w:b/>
          <w:spacing w:val="-7"/>
          <w:sz w:val="28"/>
          <w:szCs w:val="28"/>
        </w:rPr>
        <w:t>专业人数</w:t>
      </w:r>
    </w:p>
    <w:p w:rsidR="0037321F" w:rsidRPr="0055768A" w:rsidRDefault="00211375" w:rsidP="0055768A">
      <w:pPr>
        <w:pStyle w:val="a3"/>
        <w:spacing w:before="1" w:line="460" w:lineRule="exact"/>
        <w:ind w:left="0" w:right="156"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55768A">
        <w:rPr>
          <w:rFonts w:ascii="仿宋" w:eastAsia="仿宋" w:hAnsi="仿宋" w:hint="eastAsia"/>
          <w:sz w:val="28"/>
          <w:szCs w:val="28"/>
        </w:rPr>
        <w:t>依据</w:t>
      </w:r>
      <w:r w:rsidR="0055768A">
        <w:rPr>
          <w:rFonts w:ascii="仿宋" w:eastAsia="仿宋" w:hAnsi="仿宋" w:hint="eastAsia"/>
          <w:sz w:val="28"/>
          <w:szCs w:val="28"/>
        </w:rPr>
        <w:t>学院</w:t>
      </w:r>
      <w:r w:rsidRPr="0055768A">
        <w:rPr>
          <w:rFonts w:ascii="仿宋" w:eastAsia="仿宋" w:hAnsi="仿宋" w:hint="eastAsia"/>
          <w:sz w:val="28"/>
          <w:szCs w:val="28"/>
        </w:rPr>
        <w:t>教学资源配置及现有专业班级数，确定各专业的班级</w:t>
      </w:r>
      <w:r w:rsidRPr="0055768A">
        <w:rPr>
          <w:rFonts w:ascii="仿宋" w:eastAsia="仿宋" w:hAnsi="仿宋" w:hint="eastAsia"/>
          <w:sz w:val="28"/>
          <w:szCs w:val="28"/>
        </w:rPr>
        <w:lastRenderedPageBreak/>
        <w:t>数如下表。每班计划人数25-35人，</w:t>
      </w:r>
      <w:r w:rsidR="0055768A">
        <w:rPr>
          <w:rFonts w:ascii="仿宋" w:eastAsia="仿宋" w:hAnsi="仿宋" w:hint="eastAsia"/>
          <w:sz w:val="28"/>
          <w:szCs w:val="28"/>
        </w:rPr>
        <w:t>根据</w:t>
      </w:r>
      <w:r w:rsidRPr="0055768A">
        <w:rPr>
          <w:rFonts w:ascii="仿宋" w:eastAsia="仿宋" w:hAnsi="仿宋" w:hint="eastAsia"/>
          <w:sz w:val="28"/>
          <w:szCs w:val="28"/>
        </w:rPr>
        <w:t>专业分流时具体情况可适当调整。</w:t>
      </w:r>
    </w:p>
    <w:p w:rsidR="00211375" w:rsidRPr="0055768A" w:rsidRDefault="00211375" w:rsidP="0055768A">
      <w:pPr>
        <w:pStyle w:val="a3"/>
        <w:spacing w:before="1" w:line="460" w:lineRule="exact"/>
        <w:ind w:left="0" w:right="156" w:firstLineChars="200" w:firstLine="532"/>
        <w:jc w:val="both"/>
        <w:rPr>
          <w:rFonts w:ascii="仿宋_GB2312" w:eastAsia="仿宋_GB2312" w:hAnsi="Times New Roman" w:cs="Times New Roman"/>
          <w:spacing w:val="-7"/>
          <w:sz w:val="28"/>
          <w:szCs w:val="28"/>
        </w:rPr>
      </w:pPr>
    </w:p>
    <w:tbl>
      <w:tblPr>
        <w:tblW w:w="64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44"/>
        <w:gridCol w:w="3144"/>
      </w:tblGrid>
      <w:tr w:rsidR="00211375" w:rsidRPr="0055768A" w:rsidTr="007C12A8">
        <w:trPr>
          <w:trHeight w:val="492"/>
          <w:jc w:val="center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211375" w:rsidRPr="0055768A" w:rsidRDefault="00211375" w:rsidP="0055768A">
            <w:pPr>
              <w:pStyle w:val="a8"/>
              <w:widowControl/>
              <w:shd w:val="clear" w:color="auto" w:fill="FFFFFF"/>
              <w:spacing w:before="154" w:beforeAutospacing="0" w:afterAutospacing="0" w:line="4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55768A">
              <w:rPr>
                <w:rFonts w:ascii="仿宋_GB2312" w:eastAsia="仿宋_GB2312" w:hAnsi="Times New Roman" w:hint="eastAsia"/>
                <w:b/>
                <w:sz w:val="28"/>
                <w:szCs w:val="28"/>
                <w:shd w:val="clear" w:color="auto" w:fill="FFFFFF"/>
              </w:rPr>
              <w:t>专业名称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375" w:rsidRPr="0055768A" w:rsidRDefault="00211375" w:rsidP="0055768A">
            <w:pPr>
              <w:pStyle w:val="a8"/>
              <w:widowControl/>
              <w:shd w:val="clear" w:color="auto" w:fill="FFFFFF"/>
              <w:spacing w:before="154" w:beforeAutospacing="0" w:afterAutospacing="0" w:line="4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  <w:shd w:val="clear" w:color="auto" w:fill="FFFFFF"/>
              </w:rPr>
            </w:pPr>
            <w:r w:rsidRPr="0055768A">
              <w:rPr>
                <w:rFonts w:ascii="仿宋_GB2312" w:eastAsia="仿宋_GB2312" w:hAnsi="Times New Roman" w:hint="eastAsia"/>
                <w:b/>
                <w:sz w:val="28"/>
                <w:szCs w:val="28"/>
                <w:shd w:val="clear" w:color="auto" w:fill="FFFFFF"/>
              </w:rPr>
              <w:t>教学资源可承受班级数</w:t>
            </w:r>
          </w:p>
        </w:tc>
      </w:tr>
      <w:tr w:rsidR="00211375" w:rsidRPr="0055768A" w:rsidTr="007C12A8">
        <w:trPr>
          <w:trHeight w:val="603"/>
          <w:jc w:val="center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211375" w:rsidRPr="0055768A" w:rsidRDefault="00211375" w:rsidP="0055768A">
            <w:pPr>
              <w:pStyle w:val="a8"/>
              <w:widowControl/>
              <w:shd w:val="clear" w:color="auto" w:fill="FFFFFF"/>
              <w:spacing w:before="154" w:beforeAutospacing="0" w:afterAutospacing="0"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55768A">
              <w:rPr>
                <w:rFonts w:ascii="仿宋_GB2312" w:eastAsia="仿宋_GB2312" w:hAnsi="Times New Roman" w:hint="eastAsia"/>
                <w:sz w:val="28"/>
                <w:szCs w:val="28"/>
                <w:shd w:val="clear" w:color="auto" w:fill="FFFFFF"/>
              </w:rPr>
              <w:t>数学与应用数学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375" w:rsidRPr="0055768A" w:rsidRDefault="00211375" w:rsidP="0055768A">
            <w:pPr>
              <w:pStyle w:val="a8"/>
              <w:widowControl/>
              <w:shd w:val="clear" w:color="auto" w:fill="FFFFFF"/>
              <w:spacing w:before="154" w:beforeAutospacing="0" w:afterAutospacing="0"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  <w:shd w:val="clear" w:color="auto" w:fill="FFFFFF"/>
              </w:rPr>
            </w:pPr>
            <w:r w:rsidRPr="0055768A">
              <w:rPr>
                <w:rFonts w:ascii="仿宋_GB2312" w:eastAsia="仿宋_GB2312" w:hAnsi="Times New Roman" w:hint="eastAsia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11375" w:rsidRPr="0055768A" w:rsidTr="007C12A8">
        <w:trPr>
          <w:trHeight w:val="603"/>
          <w:jc w:val="center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211375" w:rsidRPr="0055768A" w:rsidRDefault="00211375" w:rsidP="0055768A">
            <w:pPr>
              <w:pStyle w:val="a8"/>
              <w:widowControl/>
              <w:shd w:val="clear" w:color="auto" w:fill="FFFFFF"/>
              <w:spacing w:before="154" w:beforeAutospacing="0" w:afterAutospacing="0"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55768A">
              <w:rPr>
                <w:rFonts w:ascii="仿宋_GB2312" w:eastAsia="仿宋_GB2312" w:hAnsi="Times New Roman" w:hint="eastAsia"/>
                <w:sz w:val="28"/>
                <w:szCs w:val="28"/>
                <w:shd w:val="clear" w:color="auto" w:fill="FFFFFF"/>
              </w:rPr>
              <w:t>信息与计算科学（嵌入式）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375" w:rsidRPr="0055768A" w:rsidRDefault="00211375" w:rsidP="0055768A">
            <w:pPr>
              <w:pStyle w:val="a8"/>
              <w:widowControl/>
              <w:shd w:val="clear" w:color="auto" w:fill="FFFFFF"/>
              <w:spacing w:before="154" w:beforeAutospacing="0" w:afterAutospacing="0"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  <w:shd w:val="clear" w:color="auto" w:fill="FFFFFF"/>
              </w:rPr>
            </w:pPr>
            <w:r w:rsidRPr="0055768A">
              <w:rPr>
                <w:rFonts w:ascii="仿宋_GB2312" w:eastAsia="仿宋_GB2312" w:hAnsi="Times New Roman" w:hint="eastAsia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55768A" w:rsidRDefault="0055768A" w:rsidP="0055768A">
      <w:pPr>
        <w:pStyle w:val="a3"/>
        <w:spacing w:before="1" w:line="460" w:lineRule="exact"/>
        <w:ind w:left="0" w:right="159" w:firstLineChars="200" w:firstLine="534"/>
        <w:jc w:val="both"/>
        <w:rPr>
          <w:rFonts w:ascii="仿宋_GB2312" w:eastAsia="仿宋_GB2312" w:hAnsi="Times New Roman" w:cs="Times New Roman"/>
          <w:b/>
          <w:spacing w:val="-7"/>
          <w:sz w:val="28"/>
          <w:szCs w:val="28"/>
          <w:lang w:val="en-US"/>
        </w:rPr>
      </w:pPr>
    </w:p>
    <w:p w:rsidR="0037321F" w:rsidRPr="0055768A" w:rsidRDefault="00AF288B" w:rsidP="0055768A">
      <w:pPr>
        <w:pStyle w:val="a3"/>
        <w:spacing w:before="1" w:line="460" w:lineRule="exact"/>
        <w:ind w:left="0" w:right="159" w:firstLineChars="200" w:firstLine="534"/>
        <w:jc w:val="both"/>
        <w:rPr>
          <w:rFonts w:ascii="仿宋_GB2312" w:eastAsia="仿宋_GB2312" w:hAnsi="Times New Roman" w:cs="Times New Roman"/>
          <w:b/>
          <w:spacing w:val="-7"/>
          <w:sz w:val="28"/>
          <w:szCs w:val="28"/>
          <w:lang w:val="en-US"/>
        </w:rPr>
      </w:pPr>
      <w:r w:rsidRPr="0055768A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/>
        </w:rPr>
        <w:t>2、分流工作程序</w:t>
      </w:r>
    </w:p>
    <w:p w:rsidR="0037321F" w:rsidRPr="0055768A" w:rsidRDefault="00AF288B" w:rsidP="0055768A">
      <w:pPr>
        <w:pStyle w:val="a3"/>
        <w:spacing w:before="1" w:line="460" w:lineRule="exact"/>
        <w:ind w:left="0" w:right="159" w:firstLineChars="200" w:firstLine="532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（1）专业介绍</w:t>
      </w:r>
    </w:p>
    <w:p w:rsidR="0037321F" w:rsidRPr="0055768A" w:rsidRDefault="00AF288B" w:rsidP="0055768A">
      <w:pPr>
        <w:pStyle w:val="a3"/>
        <w:spacing w:before="1" w:line="460" w:lineRule="exact"/>
        <w:ind w:left="0" w:right="159" w:firstLineChars="200" w:firstLine="532"/>
        <w:jc w:val="both"/>
        <w:rPr>
          <w:rFonts w:ascii="仿宋_GB2312" w:eastAsia="仿宋_GB2312" w:hAnsi="Times New Roman" w:cs="Times New Roman"/>
          <w:spacing w:val="-7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通过专业导学、专业介绍、学长经验介绍、合作办学企业宣讲、学校学院政策宣讲等多种形式，学生充分了解数学大类各专业的专业特色和培养方向。</w:t>
      </w:r>
    </w:p>
    <w:p w:rsidR="0037321F" w:rsidRPr="0055768A" w:rsidRDefault="00AF288B" w:rsidP="0055768A">
      <w:pPr>
        <w:pStyle w:val="a3"/>
        <w:spacing w:before="1" w:line="460" w:lineRule="exact"/>
        <w:ind w:left="0" w:right="159" w:firstLineChars="200" w:firstLine="532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（2）志愿</w:t>
      </w:r>
      <w:r w:rsidR="0055768A"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填报</w:t>
      </w:r>
    </w:p>
    <w:p w:rsidR="0037321F" w:rsidRPr="0055768A" w:rsidRDefault="00AF288B" w:rsidP="0055768A">
      <w:pPr>
        <w:pStyle w:val="a3"/>
        <w:spacing w:before="1" w:line="460" w:lineRule="exact"/>
        <w:ind w:left="0" w:right="156" w:firstLineChars="200" w:firstLine="532"/>
        <w:jc w:val="both"/>
        <w:rPr>
          <w:rFonts w:ascii="仿宋_GB2312" w:eastAsia="仿宋_GB2312" w:hAnsi="Times New Roman" w:cs="Times New Roman"/>
          <w:spacing w:val="-7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专业分流工作在春季学期结束前进行，一般每年的5月底前完成专业分流工作。学生可根据自己兴趣和成绩填写专业分流志愿表（见附件</w:t>
      </w:r>
      <w:r w:rsid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2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），专业选择在“数学与应用数学”和“信息与计算科学（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嵌入式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）”两个专业中申报第一志愿专业、第二志愿专业，填满申报志愿。未填报专业分流志愿的学生视为主动放弃自主选择权利，</w:t>
      </w:r>
      <w:r w:rsidR="00633603"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学院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工作小组将按照专业实施专业分流情况进行统一分配，志愿一经签字提交，不能修改。</w:t>
      </w:r>
    </w:p>
    <w:p w:rsidR="00633603" w:rsidRPr="0055768A" w:rsidRDefault="00633603" w:rsidP="0055768A">
      <w:pPr>
        <w:pStyle w:val="a3"/>
        <w:spacing w:before="1" w:line="460" w:lineRule="exact"/>
        <w:ind w:left="0" w:right="156" w:firstLineChars="200" w:firstLine="532"/>
        <w:jc w:val="both"/>
        <w:rPr>
          <w:rFonts w:ascii="仿宋_GB2312" w:eastAsia="仿宋_GB2312" w:hAnsi="Times New Roman" w:cs="Times New Roman"/>
          <w:spacing w:val="-7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（</w:t>
      </w:r>
      <w:r w:rsidR="009466D7"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3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）学院工作小组根据</w:t>
      </w:r>
      <w:r w:rsid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学校和学院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相关要求和规定，审核学生的《数理科学学院大类培养专业分流志愿表》及</w:t>
      </w:r>
      <w:r w:rsidRPr="0055768A">
        <w:rPr>
          <w:rFonts w:ascii="仿宋" w:eastAsia="仿宋" w:hAnsi="仿宋" w:hint="eastAsia"/>
          <w:sz w:val="28"/>
          <w:szCs w:val="28"/>
        </w:rPr>
        <w:t>其他相关材料。</w:t>
      </w:r>
    </w:p>
    <w:p w:rsidR="0037321F" w:rsidRPr="0055768A" w:rsidRDefault="00AF288B" w:rsidP="0055768A">
      <w:pPr>
        <w:pStyle w:val="a3"/>
        <w:spacing w:before="1" w:line="460" w:lineRule="exact"/>
        <w:ind w:left="0" w:right="156" w:firstLineChars="200" w:firstLine="532"/>
        <w:jc w:val="both"/>
        <w:rPr>
          <w:rFonts w:ascii="仿宋_GB2312" w:eastAsia="仿宋_GB2312" w:hAnsi="Times New Roman" w:cs="Times New Roman"/>
          <w:spacing w:val="-7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（</w:t>
      </w:r>
      <w:r w:rsidR="009466D7"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4</w:t>
      </w:r>
      <w:r w:rsidR="00633603"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）根据</w:t>
      </w:r>
      <w:r w:rsidR="009466D7"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学生</w:t>
      </w:r>
      <w:r w:rsidR="00633603"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志愿</w:t>
      </w:r>
      <w:r w:rsidR="009466D7"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，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原则上根据</w:t>
      </w:r>
      <w:r w:rsid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学生第一学期的</w:t>
      </w:r>
      <w:r w:rsidR="00B57AD0" w:rsidRPr="0055768A">
        <w:rPr>
          <w:rFonts w:ascii="仿宋" w:eastAsia="仿宋" w:hAnsi="仿宋" w:hint="eastAsia"/>
          <w:b/>
          <w:sz w:val="28"/>
          <w:szCs w:val="28"/>
        </w:rPr>
        <w:t>必修课程加权平均成绩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排名从高到低依次录取</w:t>
      </w:r>
      <w:r w:rsidR="00B57AD0"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。</w:t>
      </w:r>
    </w:p>
    <w:p w:rsidR="009466D7" w:rsidRPr="0055768A" w:rsidRDefault="009466D7" w:rsidP="0055768A">
      <w:pPr>
        <w:adjustRightInd w:val="0"/>
        <w:snapToGrid w:val="0"/>
        <w:spacing w:line="460" w:lineRule="exact"/>
        <w:ind w:firstLineChars="200" w:firstLine="532"/>
        <w:rPr>
          <w:rFonts w:ascii="仿宋" w:eastAsia="仿宋" w:hAnsi="仿宋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（5）</w:t>
      </w:r>
      <w:r w:rsidRPr="0055768A">
        <w:rPr>
          <w:rFonts w:ascii="仿宋" w:eastAsia="仿宋" w:hAnsi="仿宋" w:hint="eastAsia"/>
          <w:sz w:val="28"/>
          <w:szCs w:val="28"/>
        </w:rPr>
        <w:t>专业在第一志愿填报学生人数超过</w:t>
      </w:r>
      <w:r w:rsidR="0055768A">
        <w:rPr>
          <w:rFonts w:ascii="仿宋" w:eastAsia="仿宋" w:hAnsi="仿宋" w:hint="eastAsia"/>
          <w:sz w:val="28"/>
          <w:szCs w:val="28"/>
        </w:rPr>
        <w:t>学院</w:t>
      </w:r>
      <w:r w:rsidRPr="0055768A">
        <w:rPr>
          <w:rFonts w:ascii="仿宋" w:eastAsia="仿宋" w:hAnsi="仿宋" w:hint="eastAsia"/>
          <w:sz w:val="28"/>
          <w:szCs w:val="28"/>
        </w:rPr>
        <w:t>教学资源可承受人数时，自动进入</w:t>
      </w:r>
      <w:r w:rsidR="00E734F6" w:rsidRPr="0055768A">
        <w:rPr>
          <w:rFonts w:ascii="仿宋" w:eastAsia="仿宋" w:hAnsi="仿宋" w:hint="eastAsia"/>
          <w:sz w:val="28"/>
          <w:szCs w:val="28"/>
        </w:rPr>
        <w:t>学生的第二</w:t>
      </w:r>
      <w:r w:rsidRPr="0055768A">
        <w:rPr>
          <w:rFonts w:ascii="仿宋" w:eastAsia="仿宋" w:hAnsi="仿宋" w:hint="eastAsia"/>
          <w:sz w:val="28"/>
          <w:szCs w:val="28"/>
        </w:rPr>
        <w:t>志愿</w:t>
      </w:r>
      <w:r w:rsidR="00E734F6" w:rsidRPr="0055768A">
        <w:rPr>
          <w:rFonts w:ascii="仿宋" w:eastAsia="仿宋" w:hAnsi="仿宋" w:hint="eastAsia"/>
          <w:sz w:val="28"/>
          <w:szCs w:val="28"/>
        </w:rPr>
        <w:t>专业。</w:t>
      </w:r>
    </w:p>
    <w:p w:rsidR="00E734F6" w:rsidRPr="0055768A" w:rsidRDefault="00E734F6" w:rsidP="0055768A">
      <w:pPr>
        <w:adjustRightInd w:val="0"/>
        <w:snapToGrid w:val="0"/>
        <w:spacing w:line="460" w:lineRule="exact"/>
        <w:ind w:firstLineChars="200" w:firstLine="532"/>
        <w:rPr>
          <w:rFonts w:ascii="仿宋" w:eastAsia="仿宋" w:hAnsi="仿宋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在</w:t>
      </w:r>
      <w:r w:rsidRPr="0055768A">
        <w:rPr>
          <w:rFonts w:ascii="仿宋" w:eastAsia="仿宋" w:hAnsi="仿宋" w:hint="eastAsia"/>
          <w:sz w:val="28"/>
          <w:szCs w:val="28"/>
        </w:rPr>
        <w:t>必修课程加权平均成绩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相同的情况下，按“数学分析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-1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”的百分制成绩由高到低排序；若上述成绩仍相同，则按“高等代数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-1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”的百分制成绩由高到低排序；若还相同，则按“解析几何”以同样方式排序。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lastRenderedPageBreak/>
        <w:t>若仍相同，则同时满足其志愿选择。</w:t>
      </w:r>
    </w:p>
    <w:p w:rsidR="00E734F6" w:rsidRPr="0055768A" w:rsidRDefault="00B57AD0" w:rsidP="0055768A">
      <w:pPr>
        <w:pStyle w:val="aa"/>
        <w:numPr>
          <w:ilvl w:val="0"/>
          <w:numId w:val="1"/>
        </w:numPr>
        <w:adjustRightInd w:val="0"/>
        <w:snapToGrid w:val="0"/>
        <w:spacing w:line="460" w:lineRule="exact"/>
        <w:ind w:firstLineChars="0"/>
        <w:rPr>
          <w:rFonts w:ascii="仿宋" w:eastAsia="仿宋" w:hAnsi="仿宋"/>
          <w:sz w:val="28"/>
          <w:szCs w:val="28"/>
        </w:rPr>
      </w:pPr>
      <w:r w:rsidRPr="0055768A">
        <w:rPr>
          <w:rFonts w:ascii="仿宋" w:eastAsia="仿宋" w:hAnsi="仿宋" w:hint="eastAsia"/>
          <w:sz w:val="28"/>
          <w:szCs w:val="28"/>
        </w:rPr>
        <w:t>必修课程加权平均成绩=∑（必修课程成绩×课程学分）/∑必修课学分（必修课程成绩为</w:t>
      </w:r>
      <w:r w:rsidR="0055768A">
        <w:rPr>
          <w:rFonts w:ascii="仿宋" w:eastAsia="仿宋" w:hAnsi="仿宋" w:hint="eastAsia"/>
          <w:sz w:val="28"/>
          <w:szCs w:val="28"/>
        </w:rPr>
        <w:t>第一学期</w:t>
      </w:r>
      <w:r w:rsidRPr="0055768A">
        <w:rPr>
          <w:rFonts w:ascii="仿宋" w:eastAsia="仿宋" w:hAnsi="仿宋" w:hint="eastAsia"/>
          <w:sz w:val="28"/>
          <w:szCs w:val="28"/>
        </w:rPr>
        <w:t>已经完成考核的必修课程成绩）</w:t>
      </w:r>
    </w:p>
    <w:p w:rsidR="0037321F" w:rsidRPr="0055768A" w:rsidRDefault="00E734F6" w:rsidP="0055768A">
      <w:pPr>
        <w:adjustRightInd w:val="0"/>
        <w:snapToGrid w:val="0"/>
        <w:spacing w:line="460" w:lineRule="exact"/>
        <w:ind w:firstLineChars="200" w:firstLine="532"/>
        <w:rPr>
          <w:rFonts w:ascii="仿宋" w:eastAsia="仿宋" w:hAnsi="仿宋" w:cstheme="minorBidi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（6）</w:t>
      </w:r>
      <w:r w:rsidR="00AF288B"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学院工作小组拟定专业分流名单</w:t>
      </w:r>
      <w:r w:rsid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。</w:t>
      </w:r>
    </w:p>
    <w:p w:rsidR="0037321F" w:rsidRPr="0055768A" w:rsidRDefault="00AF288B" w:rsidP="0055768A">
      <w:pPr>
        <w:pStyle w:val="a3"/>
        <w:spacing w:before="1" w:line="460" w:lineRule="exact"/>
        <w:ind w:left="0" w:right="156" w:firstLineChars="200" w:firstLine="532"/>
        <w:jc w:val="both"/>
        <w:rPr>
          <w:rFonts w:ascii="仿宋_GB2312" w:eastAsia="仿宋_GB2312" w:hAnsi="Times New Roman" w:cs="Times New Roman"/>
          <w:spacing w:val="-7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（</w:t>
      </w:r>
      <w:r w:rsidR="00E734F6"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7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）专业分流名单在学院网站公示3个工作日，接受监督。对公示的专业分流结果有异议的，请实名于公示期内向学院工作小组反映情况。学院工作小组对提出的</w:t>
      </w:r>
      <w:r w:rsid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异议进行复查，并将复查结果告知申诉人，如仍有异议，可向学校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大类培养专业分流工作领导小组申诉。</w:t>
      </w:r>
    </w:p>
    <w:p w:rsidR="0037321F" w:rsidRPr="0055768A" w:rsidRDefault="00AF288B" w:rsidP="0055768A">
      <w:pPr>
        <w:pStyle w:val="a3"/>
        <w:spacing w:before="1" w:line="460" w:lineRule="exact"/>
        <w:ind w:left="0" w:right="156" w:firstLineChars="200" w:firstLine="532"/>
        <w:jc w:val="both"/>
        <w:rPr>
          <w:rFonts w:ascii="仿宋_GB2312" w:eastAsia="仿宋_GB2312" w:hAnsi="Times New Roman" w:cs="Times New Roman"/>
          <w:spacing w:val="-7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（</w:t>
      </w:r>
      <w:r w:rsidR="007C12A8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8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）公示</w:t>
      </w:r>
      <w:r w:rsidR="003244D9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结束后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，上报</w:t>
      </w:r>
      <w:r w:rsidR="00E734F6" w:rsidRPr="0055768A">
        <w:rPr>
          <w:rFonts w:ascii="仿宋" w:eastAsia="仿宋" w:hAnsi="仿宋" w:hint="eastAsia"/>
          <w:sz w:val="28"/>
          <w:szCs w:val="28"/>
        </w:rPr>
        <w:t>学校大类培养专业分流工作领导小组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。</w:t>
      </w:r>
    </w:p>
    <w:p w:rsidR="0037321F" w:rsidRPr="0055768A" w:rsidRDefault="000852FD" w:rsidP="002B4EE2">
      <w:pPr>
        <w:pStyle w:val="a8"/>
        <w:shd w:val="clear" w:color="auto" w:fill="FFFFFF"/>
        <w:spacing w:beforeAutospacing="0" w:afterAutospacing="0" w:line="460" w:lineRule="exact"/>
        <w:ind w:firstLineChars="196" w:firstLine="551"/>
        <w:jc w:val="both"/>
        <w:rPr>
          <w:rFonts w:ascii="仿宋_GB2312" w:eastAsia="仿宋_GB2312" w:hAnsi="Times New Roman"/>
          <w:color w:val="191919"/>
          <w:sz w:val="28"/>
          <w:szCs w:val="28"/>
        </w:rPr>
      </w:pPr>
      <w:r w:rsidRPr="0055768A">
        <w:rPr>
          <w:rFonts w:ascii="仿宋_GB2312" w:eastAsia="仿宋_GB2312" w:hAnsi="Times New Roman" w:hint="eastAsia"/>
          <w:b/>
          <w:sz w:val="28"/>
          <w:szCs w:val="28"/>
        </w:rPr>
        <w:t>六</w:t>
      </w:r>
      <w:r w:rsidR="00AF288B" w:rsidRPr="0055768A">
        <w:rPr>
          <w:rFonts w:ascii="仿宋_GB2312" w:eastAsia="仿宋_GB2312" w:hAnsi="Times New Roman" w:hint="eastAsia"/>
          <w:b/>
          <w:sz w:val="28"/>
          <w:szCs w:val="28"/>
        </w:rPr>
        <w:t>、其他</w:t>
      </w:r>
      <w:r w:rsidR="00AF288B" w:rsidRPr="0055768A">
        <w:rPr>
          <w:rFonts w:ascii="仿宋_GB2312" w:eastAsia="仿宋_GB2312" w:hAnsi="Times New Roman" w:hint="eastAsia"/>
          <w:b/>
          <w:sz w:val="28"/>
          <w:szCs w:val="28"/>
          <w:lang w:bidi="zh-CN"/>
        </w:rPr>
        <w:t>未尽事宜，按照学校教学事务部相关文件规定执行。</w:t>
      </w:r>
    </w:p>
    <w:p w:rsidR="0037321F" w:rsidRPr="0055768A" w:rsidRDefault="00AF288B" w:rsidP="0055768A">
      <w:pPr>
        <w:pStyle w:val="a8"/>
        <w:shd w:val="clear" w:color="auto" w:fill="FFFFFF"/>
        <w:spacing w:beforeAutospacing="0" w:afterAutospacing="0" w:line="460" w:lineRule="exact"/>
        <w:ind w:firstLineChars="200" w:firstLine="532"/>
        <w:jc w:val="both"/>
        <w:rPr>
          <w:rFonts w:ascii="仿宋_GB2312" w:eastAsia="仿宋_GB2312" w:hAnsi="Times New Roman"/>
          <w:spacing w:val="-7"/>
          <w:sz w:val="28"/>
          <w:szCs w:val="28"/>
          <w:lang w:val="zh-CN" w:bidi="zh-CN"/>
        </w:rPr>
      </w:pPr>
      <w:r w:rsidRPr="0055768A">
        <w:rPr>
          <w:rFonts w:ascii="仿宋_GB2312" w:eastAsia="仿宋_GB2312" w:hAnsi="Times New Roman" w:hint="eastAsia"/>
          <w:spacing w:val="-7"/>
          <w:sz w:val="28"/>
          <w:szCs w:val="28"/>
          <w:lang w:val="zh-CN" w:bidi="zh-CN"/>
        </w:rPr>
        <w:t>本方案自2018级本科生起实施，由学院大类培养专业分流工作小组负责解释。</w:t>
      </w:r>
    </w:p>
    <w:p w:rsidR="0037321F" w:rsidRPr="0055768A" w:rsidRDefault="0037321F" w:rsidP="0055768A">
      <w:pPr>
        <w:pStyle w:val="Default"/>
        <w:spacing w:line="460" w:lineRule="exact"/>
        <w:jc w:val="right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7321F" w:rsidRPr="0055768A" w:rsidRDefault="0037321F" w:rsidP="0055768A">
      <w:pPr>
        <w:pStyle w:val="Default"/>
        <w:spacing w:line="460" w:lineRule="exact"/>
        <w:jc w:val="right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7321F" w:rsidRPr="0055768A" w:rsidRDefault="00AF288B" w:rsidP="0055768A">
      <w:pPr>
        <w:pStyle w:val="Default"/>
        <w:spacing w:line="460" w:lineRule="exact"/>
        <w:jc w:val="right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  <w:r w:rsidRPr="0055768A">
        <w:rPr>
          <w:rFonts w:ascii="仿宋_GB2312" w:eastAsia="仿宋_GB2312" w:cs="Times New Roman" w:hint="eastAsia"/>
          <w:color w:val="auto"/>
          <w:spacing w:val="-7"/>
          <w:sz w:val="28"/>
          <w:szCs w:val="28"/>
          <w:lang w:val="zh-CN" w:bidi="zh-CN"/>
        </w:rPr>
        <w:t>南京工业大学数理科学学院</w:t>
      </w:r>
    </w:p>
    <w:p w:rsidR="0037321F" w:rsidRPr="0055768A" w:rsidRDefault="00AF288B" w:rsidP="0055768A">
      <w:pPr>
        <w:pStyle w:val="Default"/>
        <w:spacing w:line="460" w:lineRule="exact"/>
        <w:jc w:val="right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  <w:r w:rsidRPr="0055768A">
        <w:rPr>
          <w:rFonts w:ascii="仿宋_GB2312" w:eastAsia="仿宋_GB2312" w:cs="Times New Roman" w:hint="eastAsia"/>
          <w:color w:val="auto"/>
          <w:spacing w:val="-7"/>
          <w:sz w:val="28"/>
          <w:szCs w:val="28"/>
          <w:lang w:val="zh-CN" w:bidi="zh-CN"/>
        </w:rPr>
        <w:t>2019年</w:t>
      </w:r>
      <w:r w:rsidRPr="0055768A">
        <w:rPr>
          <w:rFonts w:ascii="仿宋_GB2312" w:eastAsia="仿宋_GB2312" w:cs="Times New Roman" w:hint="eastAsia"/>
          <w:color w:val="auto"/>
          <w:spacing w:val="-7"/>
          <w:sz w:val="28"/>
          <w:szCs w:val="28"/>
          <w:lang w:bidi="zh-CN"/>
        </w:rPr>
        <w:t>1</w:t>
      </w:r>
      <w:r w:rsidRPr="0055768A">
        <w:rPr>
          <w:rFonts w:ascii="仿宋_GB2312" w:eastAsia="仿宋_GB2312" w:cs="Times New Roman" w:hint="eastAsia"/>
          <w:color w:val="auto"/>
          <w:spacing w:val="-7"/>
          <w:sz w:val="28"/>
          <w:szCs w:val="28"/>
          <w:lang w:val="zh-CN" w:bidi="zh-CN"/>
        </w:rPr>
        <w:t>月</w:t>
      </w:r>
      <w:r w:rsidR="002B4EE2">
        <w:rPr>
          <w:rFonts w:ascii="仿宋_GB2312" w:eastAsia="仿宋_GB2312" w:cs="Times New Roman" w:hint="eastAsia"/>
          <w:color w:val="auto"/>
          <w:spacing w:val="-7"/>
          <w:sz w:val="28"/>
          <w:szCs w:val="28"/>
          <w:lang w:bidi="zh-CN"/>
        </w:rPr>
        <w:t>20</w:t>
      </w:r>
      <w:r w:rsidRPr="0055768A">
        <w:rPr>
          <w:rFonts w:ascii="仿宋_GB2312" w:eastAsia="仿宋_GB2312" w:cs="Times New Roman" w:hint="eastAsia"/>
          <w:color w:val="auto"/>
          <w:spacing w:val="-7"/>
          <w:sz w:val="28"/>
          <w:szCs w:val="28"/>
          <w:lang w:val="zh-CN" w:bidi="zh-CN"/>
        </w:rPr>
        <w:t>日</w:t>
      </w:r>
    </w:p>
    <w:p w:rsidR="0037321F" w:rsidRPr="0055768A" w:rsidRDefault="0037321F">
      <w:pPr>
        <w:pStyle w:val="Default"/>
        <w:spacing w:line="440" w:lineRule="exact"/>
        <w:jc w:val="right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7321F" w:rsidRPr="0055768A" w:rsidRDefault="0037321F">
      <w:pPr>
        <w:pStyle w:val="Default"/>
        <w:spacing w:line="440" w:lineRule="exact"/>
        <w:jc w:val="right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7321F" w:rsidRPr="000852FD" w:rsidRDefault="0037321F">
      <w:pPr>
        <w:pStyle w:val="Default"/>
        <w:spacing w:line="440" w:lineRule="exact"/>
        <w:jc w:val="right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7321F" w:rsidRDefault="0037321F" w:rsidP="00AF288B">
      <w:pPr>
        <w:pStyle w:val="Default"/>
        <w:spacing w:line="440" w:lineRule="exact"/>
        <w:ind w:right="452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  <w:bookmarkStart w:id="0" w:name="_GoBack"/>
      <w:bookmarkEnd w:id="0"/>
    </w:p>
    <w:p w:rsidR="0032750F" w:rsidRDefault="0032750F" w:rsidP="00AF288B">
      <w:pPr>
        <w:pStyle w:val="Default"/>
        <w:spacing w:line="440" w:lineRule="exact"/>
        <w:ind w:right="452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2750F" w:rsidRDefault="0032750F" w:rsidP="00AF288B">
      <w:pPr>
        <w:pStyle w:val="Default"/>
        <w:spacing w:line="440" w:lineRule="exact"/>
        <w:ind w:right="452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2750F" w:rsidRDefault="0032750F" w:rsidP="00AF288B">
      <w:pPr>
        <w:pStyle w:val="Default"/>
        <w:spacing w:line="440" w:lineRule="exact"/>
        <w:ind w:right="452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2750F" w:rsidRDefault="0032750F" w:rsidP="00AF288B">
      <w:pPr>
        <w:pStyle w:val="Default"/>
        <w:spacing w:line="440" w:lineRule="exact"/>
        <w:ind w:right="452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2750F" w:rsidRDefault="0032750F" w:rsidP="00AF288B">
      <w:pPr>
        <w:pStyle w:val="Default"/>
        <w:spacing w:line="440" w:lineRule="exact"/>
        <w:ind w:right="452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2750F" w:rsidRDefault="0032750F" w:rsidP="00AF288B">
      <w:pPr>
        <w:pStyle w:val="Default"/>
        <w:spacing w:line="440" w:lineRule="exact"/>
        <w:ind w:right="452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2B4EE2" w:rsidRDefault="002B4EE2" w:rsidP="00AF288B">
      <w:pPr>
        <w:pStyle w:val="Default"/>
        <w:spacing w:line="440" w:lineRule="exact"/>
        <w:ind w:right="452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2750F" w:rsidRDefault="0032750F" w:rsidP="00AF288B">
      <w:pPr>
        <w:pStyle w:val="Default"/>
        <w:spacing w:line="440" w:lineRule="exact"/>
        <w:ind w:right="452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2750F" w:rsidRDefault="0032750F" w:rsidP="00AF288B">
      <w:pPr>
        <w:pStyle w:val="Default"/>
        <w:spacing w:line="440" w:lineRule="exact"/>
        <w:ind w:right="452"/>
        <w:rPr>
          <w:rFonts w:ascii="仿宋_GB2312" w:eastAsia="仿宋_GB2312" w:cs="Times New Roman" w:hint="eastAsia"/>
          <w:color w:val="auto"/>
          <w:spacing w:val="-7"/>
          <w:sz w:val="28"/>
          <w:szCs w:val="28"/>
          <w:lang w:val="zh-CN" w:bidi="zh-CN"/>
        </w:rPr>
      </w:pPr>
    </w:p>
    <w:p w:rsidR="00E532CF" w:rsidRDefault="00E532CF" w:rsidP="00AF288B">
      <w:pPr>
        <w:pStyle w:val="Default"/>
        <w:spacing w:line="440" w:lineRule="exact"/>
        <w:ind w:right="452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15D91" w:rsidRDefault="00315D91" w:rsidP="00AF288B">
      <w:pPr>
        <w:pStyle w:val="Default"/>
        <w:spacing w:line="440" w:lineRule="exact"/>
        <w:ind w:right="452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2750F" w:rsidRPr="001365A6" w:rsidRDefault="0032750F" w:rsidP="0032750F">
      <w:pPr>
        <w:adjustRightInd w:val="0"/>
        <w:snapToGrid w:val="0"/>
        <w:spacing w:line="324" w:lineRule="auto"/>
        <w:rPr>
          <w:rFonts w:ascii="仿宋" w:eastAsia="仿宋" w:hAnsi="仿宋"/>
          <w:b/>
          <w:sz w:val="28"/>
          <w:szCs w:val="28"/>
        </w:rPr>
      </w:pPr>
      <w:r w:rsidRPr="001365A6">
        <w:rPr>
          <w:rFonts w:ascii="仿宋" w:eastAsia="仿宋" w:hAnsi="仿宋" w:hint="eastAsia"/>
          <w:b/>
          <w:sz w:val="28"/>
          <w:szCs w:val="28"/>
        </w:rPr>
        <w:t>附件1</w:t>
      </w:r>
    </w:p>
    <w:p w:rsidR="00BE5FE4" w:rsidRDefault="00BE5FE4" w:rsidP="0032750F">
      <w:pPr>
        <w:adjustRightInd w:val="0"/>
        <w:snapToGrid w:val="0"/>
        <w:spacing w:line="324" w:lineRule="auto"/>
        <w:jc w:val="center"/>
        <w:rPr>
          <w:rFonts w:ascii="黑体" w:eastAsia="黑体" w:hAnsi="黑体"/>
          <w:sz w:val="32"/>
          <w:szCs w:val="32"/>
        </w:rPr>
      </w:pPr>
    </w:p>
    <w:p w:rsidR="0032750F" w:rsidRPr="005B22A4" w:rsidRDefault="0032750F" w:rsidP="0032750F">
      <w:pPr>
        <w:adjustRightInd w:val="0"/>
        <w:snapToGrid w:val="0"/>
        <w:spacing w:line="324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数理科学学院</w:t>
      </w:r>
      <w:r w:rsidRPr="005B22A4">
        <w:rPr>
          <w:rFonts w:ascii="黑体" w:eastAsia="黑体" w:hAnsi="黑体" w:hint="eastAsia"/>
          <w:sz w:val="32"/>
          <w:szCs w:val="32"/>
        </w:rPr>
        <w:t>2018级</w:t>
      </w:r>
      <w:r>
        <w:rPr>
          <w:rFonts w:ascii="黑体" w:eastAsia="黑体" w:hAnsi="黑体" w:hint="eastAsia"/>
          <w:sz w:val="32"/>
          <w:szCs w:val="32"/>
        </w:rPr>
        <w:t>大类</w:t>
      </w:r>
      <w:r w:rsidRPr="005B22A4">
        <w:rPr>
          <w:rFonts w:ascii="黑体" w:eastAsia="黑体" w:hAnsi="黑体" w:hint="eastAsia"/>
          <w:sz w:val="32"/>
          <w:szCs w:val="32"/>
        </w:rPr>
        <w:t>培养专业分流工作小组</w:t>
      </w:r>
    </w:p>
    <w:p w:rsidR="0032750F" w:rsidRDefault="0032750F" w:rsidP="0032750F">
      <w:pPr>
        <w:adjustRightInd w:val="0"/>
        <w:snapToGrid w:val="0"/>
        <w:spacing w:line="324" w:lineRule="auto"/>
        <w:ind w:firstLineChars="202" w:firstLine="566"/>
        <w:rPr>
          <w:rFonts w:ascii="仿宋" w:eastAsia="仿宋" w:hAnsi="仿宋"/>
          <w:sz w:val="28"/>
          <w:szCs w:val="28"/>
        </w:rPr>
      </w:pPr>
    </w:p>
    <w:p w:rsidR="0032750F" w:rsidRPr="0032750F" w:rsidRDefault="0032750F" w:rsidP="0032750F">
      <w:pPr>
        <w:pStyle w:val="a3"/>
        <w:spacing w:before="1" w:line="360" w:lineRule="auto"/>
        <w:ind w:left="0" w:right="156" w:firstLineChars="196" w:firstLine="549"/>
        <w:jc w:val="both"/>
        <w:rPr>
          <w:rFonts w:ascii="仿宋" w:eastAsia="仿宋" w:hAnsi="仿宋"/>
          <w:sz w:val="28"/>
          <w:szCs w:val="28"/>
        </w:rPr>
      </w:pPr>
      <w:r w:rsidRPr="0032750F">
        <w:rPr>
          <w:rFonts w:ascii="仿宋" w:eastAsia="仿宋" w:hAnsi="仿宋" w:hint="eastAsia"/>
          <w:sz w:val="28"/>
          <w:szCs w:val="28"/>
        </w:rPr>
        <w:t>组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32750F">
        <w:rPr>
          <w:rFonts w:ascii="仿宋" w:eastAsia="仿宋" w:hAnsi="仿宋" w:hint="eastAsia"/>
          <w:sz w:val="28"/>
          <w:szCs w:val="28"/>
        </w:rPr>
        <w:t>长：董晓臣、张瑞荣</w:t>
      </w:r>
    </w:p>
    <w:p w:rsidR="0032750F" w:rsidRPr="0032750F" w:rsidRDefault="0032750F" w:rsidP="0032750F">
      <w:pPr>
        <w:pStyle w:val="a3"/>
        <w:spacing w:before="1" w:line="360" w:lineRule="auto"/>
        <w:ind w:left="0" w:right="156" w:firstLineChars="196" w:firstLine="549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</w:t>
      </w:r>
      <w:r w:rsidRPr="0032750F">
        <w:rPr>
          <w:rFonts w:ascii="仿宋" w:eastAsia="仿宋" w:hAnsi="仿宋" w:hint="eastAsia"/>
          <w:sz w:val="28"/>
          <w:szCs w:val="28"/>
        </w:rPr>
        <w:t>组长：马树建、王超</w:t>
      </w:r>
    </w:p>
    <w:p w:rsidR="0032750F" w:rsidRPr="0032750F" w:rsidRDefault="0032750F" w:rsidP="0032750F">
      <w:pPr>
        <w:pStyle w:val="a3"/>
        <w:spacing w:before="1" w:line="360" w:lineRule="auto"/>
        <w:ind w:left="0" w:right="156" w:firstLineChars="196" w:firstLine="549"/>
        <w:jc w:val="both"/>
        <w:rPr>
          <w:rFonts w:ascii="仿宋" w:eastAsia="仿宋" w:hAnsi="仿宋"/>
          <w:sz w:val="28"/>
          <w:szCs w:val="28"/>
        </w:rPr>
      </w:pPr>
      <w:r w:rsidRPr="0032750F">
        <w:rPr>
          <w:rFonts w:ascii="仿宋" w:eastAsia="仿宋" w:hAnsi="仿宋" w:hint="eastAsia"/>
          <w:sz w:val="28"/>
          <w:szCs w:val="28"/>
        </w:rPr>
        <w:t>成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32750F">
        <w:rPr>
          <w:rFonts w:ascii="仿宋" w:eastAsia="仿宋" w:hAnsi="仿宋" w:hint="eastAsia"/>
          <w:sz w:val="28"/>
          <w:szCs w:val="28"/>
        </w:rPr>
        <w:t>员：刘浩、石玮、吕学斌、陈庆雯、</w:t>
      </w:r>
      <w:r>
        <w:rPr>
          <w:rFonts w:ascii="仿宋" w:eastAsia="仿宋" w:hAnsi="仿宋" w:hint="eastAsia"/>
          <w:sz w:val="28"/>
          <w:szCs w:val="28"/>
        </w:rPr>
        <w:t>张文闻</w:t>
      </w:r>
    </w:p>
    <w:p w:rsidR="0032750F" w:rsidRPr="0032750F" w:rsidRDefault="0032750F" w:rsidP="0032750F">
      <w:pPr>
        <w:pStyle w:val="a3"/>
        <w:spacing w:before="1" w:line="360" w:lineRule="auto"/>
        <w:ind w:left="0" w:right="156" w:firstLineChars="196" w:firstLine="549"/>
        <w:jc w:val="both"/>
        <w:rPr>
          <w:rFonts w:ascii="仿宋" w:eastAsia="仿宋" w:hAnsi="仿宋"/>
          <w:sz w:val="28"/>
          <w:szCs w:val="28"/>
        </w:rPr>
      </w:pPr>
      <w:r w:rsidRPr="0032750F">
        <w:rPr>
          <w:rFonts w:ascii="仿宋" w:eastAsia="仿宋" w:hAnsi="仿宋" w:hint="eastAsia"/>
          <w:sz w:val="28"/>
          <w:szCs w:val="28"/>
        </w:rPr>
        <w:t>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32750F">
        <w:rPr>
          <w:rFonts w:ascii="仿宋" w:eastAsia="仿宋" w:hAnsi="仿宋" w:hint="eastAsia"/>
          <w:sz w:val="28"/>
          <w:szCs w:val="28"/>
        </w:rPr>
        <w:t>书：陈思成</w:t>
      </w:r>
    </w:p>
    <w:p w:rsidR="0032750F" w:rsidRDefault="0032750F" w:rsidP="0032750F">
      <w:pPr>
        <w:adjustRightInd w:val="0"/>
        <w:snapToGrid w:val="0"/>
        <w:spacing w:line="324" w:lineRule="auto"/>
        <w:rPr>
          <w:rFonts w:ascii="仿宋" w:eastAsia="仿宋" w:hAnsi="仿宋"/>
          <w:color w:val="FF0000"/>
          <w:sz w:val="28"/>
          <w:szCs w:val="28"/>
        </w:rPr>
      </w:pPr>
    </w:p>
    <w:p w:rsidR="0032750F" w:rsidRPr="00F83BD4" w:rsidRDefault="0032750F" w:rsidP="0032750F">
      <w:pPr>
        <w:adjustRightInd w:val="0"/>
        <w:snapToGrid w:val="0"/>
        <w:spacing w:line="324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学院大类</w:t>
      </w:r>
      <w:r w:rsidRPr="00F83BD4">
        <w:rPr>
          <w:rFonts w:ascii="仿宋" w:eastAsia="仿宋" w:hAnsi="仿宋" w:hint="eastAsia"/>
          <w:sz w:val="28"/>
          <w:szCs w:val="28"/>
        </w:rPr>
        <w:t>培养专业分流工作小组</w:t>
      </w:r>
      <w:r w:rsidRPr="00F83BD4">
        <w:rPr>
          <w:rFonts w:ascii="仿宋" w:eastAsia="仿宋" w:hAnsi="仿宋"/>
          <w:sz w:val="28"/>
          <w:szCs w:val="28"/>
        </w:rPr>
        <w:t>职责</w:t>
      </w:r>
      <w:r w:rsidRPr="00F83BD4">
        <w:rPr>
          <w:rFonts w:ascii="仿宋" w:eastAsia="仿宋" w:hAnsi="仿宋" w:hint="eastAsia"/>
          <w:sz w:val="28"/>
          <w:szCs w:val="28"/>
        </w:rPr>
        <w:t>:协调大类内培养相关工作，制定大类培养专业分流的具体实施办法和操作细则，组织实施分流相关工作。</w:t>
      </w:r>
    </w:p>
    <w:p w:rsidR="0032750F" w:rsidRPr="00B72504" w:rsidRDefault="0032750F" w:rsidP="0032750F">
      <w:pPr>
        <w:widowControl/>
        <w:adjustRightInd w:val="0"/>
        <w:snapToGrid w:val="0"/>
        <w:spacing w:line="324" w:lineRule="auto"/>
        <w:rPr>
          <w:rFonts w:ascii="仿宋" w:eastAsia="仿宋" w:hAnsi="仿宋"/>
          <w:color w:val="FF0000"/>
          <w:sz w:val="28"/>
          <w:szCs w:val="28"/>
        </w:rPr>
      </w:pPr>
    </w:p>
    <w:p w:rsidR="0032750F" w:rsidRDefault="0032750F" w:rsidP="0032750F">
      <w:pPr>
        <w:widowControl/>
        <w:adjustRightInd w:val="0"/>
        <w:snapToGrid w:val="0"/>
        <w:spacing w:line="324" w:lineRule="auto"/>
        <w:rPr>
          <w:rFonts w:ascii="仿宋" w:eastAsia="仿宋" w:hAnsi="仿宋"/>
          <w:sz w:val="28"/>
          <w:szCs w:val="28"/>
        </w:rPr>
      </w:pPr>
    </w:p>
    <w:p w:rsidR="0032750F" w:rsidRDefault="0032750F" w:rsidP="0032750F">
      <w:pPr>
        <w:widowControl/>
        <w:adjustRightInd w:val="0"/>
        <w:snapToGrid w:val="0"/>
        <w:spacing w:line="324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数理科学学院</w:t>
      </w:r>
    </w:p>
    <w:p w:rsidR="0032750F" w:rsidRDefault="0032750F" w:rsidP="0032750F">
      <w:pPr>
        <w:widowControl/>
        <w:adjustRightInd w:val="0"/>
        <w:snapToGrid w:val="0"/>
        <w:spacing w:line="324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2019年1月</w:t>
      </w:r>
      <w:r w:rsidR="00CA24E9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 xml:space="preserve">日  </w:t>
      </w:r>
    </w:p>
    <w:p w:rsidR="0032750F" w:rsidRPr="000852FD" w:rsidRDefault="0032750F" w:rsidP="00AF288B">
      <w:pPr>
        <w:pStyle w:val="Default"/>
        <w:spacing w:line="440" w:lineRule="exact"/>
        <w:ind w:right="452"/>
        <w:rPr>
          <w:rFonts w:ascii="仿宋_GB2312" w:eastAsia="仿宋_GB2312" w:cs="Times New Roman"/>
          <w:color w:val="auto"/>
          <w:spacing w:val="-7"/>
          <w:sz w:val="28"/>
          <w:szCs w:val="28"/>
          <w:lang w:val="zh-CN" w:bidi="zh-CN"/>
        </w:rPr>
      </w:pPr>
    </w:p>
    <w:p w:rsidR="0037321F" w:rsidRPr="001365A6" w:rsidRDefault="00AF288B" w:rsidP="00D6043C">
      <w:pPr>
        <w:keepNext/>
        <w:pageBreakBefore/>
        <w:spacing w:beforeLines="50" w:afterLines="50" w:line="900" w:lineRule="exact"/>
        <w:outlineLvl w:val="0"/>
        <w:rPr>
          <w:rFonts w:ascii="仿宋" w:eastAsia="仿宋" w:hAnsi="仿宋"/>
          <w:b/>
          <w:sz w:val="28"/>
          <w:szCs w:val="28"/>
        </w:rPr>
      </w:pPr>
      <w:r w:rsidRPr="001365A6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附件</w:t>
      </w:r>
      <w:r w:rsidR="00315D91" w:rsidRPr="001365A6">
        <w:rPr>
          <w:rFonts w:ascii="仿宋" w:eastAsia="仿宋" w:hAnsi="仿宋" w:hint="eastAsia"/>
          <w:b/>
          <w:color w:val="000000"/>
          <w:sz w:val="28"/>
          <w:szCs w:val="28"/>
        </w:rPr>
        <w:t>2</w:t>
      </w:r>
      <w:r w:rsidRPr="001365A6">
        <w:rPr>
          <w:rFonts w:ascii="仿宋" w:eastAsia="仿宋" w:hAnsi="仿宋" w:hint="eastAsia"/>
          <w:b/>
          <w:color w:val="000000"/>
          <w:sz w:val="28"/>
          <w:szCs w:val="28"/>
        </w:rPr>
        <w:t>.        数理科学学院大</w:t>
      </w:r>
      <w:r w:rsidRPr="001365A6">
        <w:rPr>
          <w:rFonts w:ascii="仿宋" w:eastAsia="仿宋" w:hAnsi="仿宋" w:hint="eastAsia"/>
          <w:b/>
          <w:sz w:val="28"/>
          <w:szCs w:val="28"/>
        </w:rPr>
        <w:t>类培养专业分流志愿表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1247"/>
        <w:gridCol w:w="13"/>
        <w:gridCol w:w="887"/>
        <w:gridCol w:w="900"/>
        <w:gridCol w:w="185"/>
        <w:gridCol w:w="970"/>
        <w:gridCol w:w="734"/>
        <w:gridCol w:w="805"/>
        <w:gridCol w:w="987"/>
        <w:gridCol w:w="1970"/>
      </w:tblGrid>
      <w:tr w:rsidR="0037321F" w:rsidRPr="001365A6" w:rsidTr="001365A6">
        <w:trPr>
          <w:trHeight w:val="611"/>
          <w:jc w:val="center"/>
        </w:trPr>
        <w:tc>
          <w:tcPr>
            <w:tcW w:w="779" w:type="dxa"/>
            <w:vAlign w:val="center"/>
          </w:tcPr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7321F" w:rsidRPr="001365A6" w:rsidRDefault="0037321F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学号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37321F" w:rsidRPr="001365A6" w:rsidRDefault="0037321F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37321F" w:rsidRPr="001365A6" w:rsidRDefault="0037321F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  <w:lang w:val="en-US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  <w:lang w:val="en-US"/>
              </w:rPr>
              <w:t>籍贯</w:t>
            </w:r>
          </w:p>
        </w:tc>
        <w:tc>
          <w:tcPr>
            <w:tcW w:w="987" w:type="dxa"/>
            <w:vAlign w:val="center"/>
          </w:tcPr>
          <w:p w:rsidR="0037321F" w:rsidRPr="001365A6" w:rsidRDefault="0037321F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1365A6"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37321F" w:rsidRPr="001365A6">
        <w:trPr>
          <w:trHeight w:val="688"/>
          <w:jc w:val="center"/>
        </w:trPr>
        <w:tc>
          <w:tcPr>
            <w:tcW w:w="779" w:type="dxa"/>
            <w:vAlign w:val="center"/>
          </w:tcPr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2147" w:type="dxa"/>
            <w:gridSpan w:val="3"/>
            <w:vAlign w:val="center"/>
          </w:tcPr>
          <w:p w:rsidR="0037321F" w:rsidRPr="001365A6" w:rsidRDefault="0037321F">
            <w:pPr>
              <w:spacing w:line="340" w:lineRule="exact"/>
              <w:jc w:val="center"/>
              <w:rPr>
                <w:rFonts w:ascii="仿宋" w:eastAsia="仿宋" w:hAnsi="仿宋"/>
                <w:b/>
                <w:i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1365A6">
              <w:rPr>
                <w:rFonts w:ascii="仿宋" w:eastAsia="仿宋" w:hAnsi="仿宋"/>
                <w:b/>
                <w:szCs w:val="21"/>
              </w:rPr>
              <w:t>E-mail</w:t>
            </w:r>
          </w:p>
        </w:tc>
        <w:tc>
          <w:tcPr>
            <w:tcW w:w="3681" w:type="dxa"/>
            <w:gridSpan w:val="5"/>
            <w:vAlign w:val="center"/>
          </w:tcPr>
          <w:p w:rsidR="0037321F" w:rsidRPr="001365A6" w:rsidRDefault="0037321F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37321F" w:rsidRPr="001365A6" w:rsidRDefault="0037321F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21F" w:rsidRPr="001365A6" w:rsidTr="001365A6">
        <w:trPr>
          <w:trHeight w:val="682"/>
          <w:jc w:val="center"/>
        </w:trPr>
        <w:tc>
          <w:tcPr>
            <w:tcW w:w="2026" w:type="dxa"/>
            <w:gridSpan w:val="2"/>
            <w:vAlign w:val="center"/>
          </w:tcPr>
          <w:p w:rsidR="00937020" w:rsidRPr="001365A6" w:rsidRDefault="00937020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必修课程加权</w:t>
            </w:r>
          </w:p>
          <w:p w:rsidR="0037321F" w:rsidRPr="001365A6" w:rsidRDefault="00937020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平均成绩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7321F" w:rsidRPr="001365A6" w:rsidRDefault="0037321F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37321F" w:rsidRPr="001365A6" w:rsidRDefault="00AF288B" w:rsidP="001365A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数学分析成绩</w:t>
            </w:r>
          </w:p>
        </w:tc>
        <w:tc>
          <w:tcPr>
            <w:tcW w:w="2526" w:type="dxa"/>
            <w:gridSpan w:val="3"/>
            <w:vAlign w:val="center"/>
          </w:tcPr>
          <w:p w:rsidR="0037321F" w:rsidRPr="001365A6" w:rsidRDefault="0037321F">
            <w:pPr>
              <w:spacing w:line="340" w:lineRule="exact"/>
              <w:ind w:firstLineChars="400" w:firstLine="8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37321F" w:rsidRPr="001365A6" w:rsidRDefault="0037321F">
            <w:pPr>
              <w:spacing w:line="340" w:lineRule="exact"/>
              <w:ind w:firstLineChars="400" w:firstLine="8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21F" w:rsidRPr="001365A6" w:rsidTr="001365A6">
        <w:trPr>
          <w:trHeight w:val="682"/>
          <w:jc w:val="center"/>
        </w:trPr>
        <w:tc>
          <w:tcPr>
            <w:tcW w:w="2026" w:type="dxa"/>
            <w:gridSpan w:val="2"/>
            <w:vAlign w:val="center"/>
          </w:tcPr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高等代数成绩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7321F" w:rsidRPr="001365A6" w:rsidRDefault="0037321F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37321F" w:rsidRPr="001365A6" w:rsidRDefault="00AF288B" w:rsidP="001365A6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解析几何成绩</w:t>
            </w:r>
          </w:p>
        </w:tc>
        <w:tc>
          <w:tcPr>
            <w:tcW w:w="2526" w:type="dxa"/>
            <w:gridSpan w:val="3"/>
            <w:vAlign w:val="center"/>
          </w:tcPr>
          <w:p w:rsidR="0037321F" w:rsidRPr="001365A6" w:rsidRDefault="0037321F">
            <w:pPr>
              <w:spacing w:line="340" w:lineRule="exact"/>
              <w:ind w:firstLineChars="400" w:firstLine="8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37321F" w:rsidRPr="001365A6" w:rsidRDefault="0037321F">
            <w:pPr>
              <w:spacing w:line="340" w:lineRule="exact"/>
              <w:ind w:firstLineChars="400" w:firstLine="8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21F" w:rsidRPr="001365A6">
        <w:trPr>
          <w:trHeight w:val="454"/>
          <w:jc w:val="center"/>
        </w:trPr>
        <w:tc>
          <w:tcPr>
            <w:tcW w:w="2039" w:type="dxa"/>
            <w:gridSpan w:val="3"/>
            <w:vMerge w:val="restart"/>
            <w:vAlign w:val="center"/>
          </w:tcPr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填报志愿</w:t>
            </w:r>
          </w:p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（大类内专业）</w:t>
            </w:r>
          </w:p>
          <w:p w:rsidR="0037321F" w:rsidRPr="001365A6" w:rsidRDefault="0037321F">
            <w:pPr>
              <w:spacing w:line="340" w:lineRule="exact"/>
              <w:ind w:firstLineChars="900" w:firstLine="19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第一志愿</w:t>
            </w:r>
          </w:p>
        </w:tc>
        <w:tc>
          <w:tcPr>
            <w:tcW w:w="5651" w:type="dxa"/>
            <w:gridSpan w:val="6"/>
            <w:vAlign w:val="center"/>
          </w:tcPr>
          <w:p w:rsidR="0037321F" w:rsidRPr="001365A6" w:rsidRDefault="0037321F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21F" w:rsidRPr="001365A6">
        <w:trPr>
          <w:trHeight w:val="454"/>
          <w:jc w:val="center"/>
        </w:trPr>
        <w:tc>
          <w:tcPr>
            <w:tcW w:w="2039" w:type="dxa"/>
            <w:gridSpan w:val="3"/>
            <w:vMerge/>
          </w:tcPr>
          <w:p w:rsidR="0037321F" w:rsidRPr="001365A6" w:rsidRDefault="0037321F">
            <w:pPr>
              <w:spacing w:line="3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第二志愿</w:t>
            </w:r>
          </w:p>
        </w:tc>
        <w:tc>
          <w:tcPr>
            <w:tcW w:w="5651" w:type="dxa"/>
            <w:gridSpan w:val="6"/>
            <w:vAlign w:val="center"/>
          </w:tcPr>
          <w:p w:rsidR="0037321F" w:rsidRPr="001365A6" w:rsidRDefault="0037321F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21F" w:rsidRPr="001365A6">
        <w:trPr>
          <w:trHeight w:val="915"/>
          <w:jc w:val="center"/>
        </w:trPr>
        <w:tc>
          <w:tcPr>
            <w:tcW w:w="2039" w:type="dxa"/>
            <w:gridSpan w:val="3"/>
            <w:vMerge/>
          </w:tcPr>
          <w:p w:rsidR="0037321F" w:rsidRPr="001365A6" w:rsidRDefault="0037321F">
            <w:pPr>
              <w:spacing w:line="3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38" w:type="dxa"/>
            <w:gridSpan w:val="8"/>
          </w:tcPr>
          <w:p w:rsidR="0037321F" w:rsidRPr="001365A6" w:rsidRDefault="00AF288B" w:rsidP="00D6043C">
            <w:pPr>
              <w:spacing w:beforeLines="50" w:afterLines="50" w:line="340" w:lineRule="exact"/>
              <w:ind w:firstLineChars="200" w:firstLine="440"/>
              <w:rPr>
                <w:rFonts w:ascii="仿宋" w:eastAsia="仿宋" w:hAnsi="仿宋"/>
                <w:szCs w:val="21"/>
              </w:rPr>
            </w:pPr>
            <w:r w:rsidRPr="001365A6">
              <w:rPr>
                <w:rFonts w:ascii="仿宋" w:eastAsia="仿宋" w:hAnsi="仿宋"/>
                <w:szCs w:val="21"/>
              </w:rPr>
              <w:t>我已经全面了解学院各专业情况和</w:t>
            </w:r>
            <w:r w:rsidRPr="001365A6">
              <w:rPr>
                <w:rFonts w:ascii="仿宋" w:eastAsia="仿宋" w:hAnsi="仿宋" w:hint="eastAsia"/>
                <w:szCs w:val="21"/>
              </w:rPr>
              <w:t>大类培养专业分流</w:t>
            </w:r>
            <w:r w:rsidRPr="001365A6">
              <w:rPr>
                <w:rFonts w:ascii="仿宋" w:eastAsia="仿宋" w:hAnsi="仿宋"/>
                <w:szCs w:val="21"/>
              </w:rPr>
              <w:t>政策，经慎重考虑，填报以上专业志愿。</w:t>
            </w:r>
          </w:p>
          <w:p w:rsidR="0037321F" w:rsidRPr="001365A6" w:rsidRDefault="0037321F" w:rsidP="00D6043C">
            <w:pPr>
              <w:spacing w:beforeLines="50" w:afterLines="50" w:line="340" w:lineRule="exact"/>
              <w:ind w:firstLineChars="200" w:firstLine="440"/>
              <w:rPr>
                <w:rFonts w:ascii="仿宋" w:eastAsia="仿宋" w:hAnsi="仿宋"/>
                <w:szCs w:val="21"/>
              </w:rPr>
            </w:pPr>
          </w:p>
          <w:p w:rsidR="0037321F" w:rsidRPr="001365A6" w:rsidRDefault="0037321F" w:rsidP="00D6043C">
            <w:pPr>
              <w:spacing w:beforeLines="50" w:afterLines="50" w:line="340" w:lineRule="exact"/>
              <w:ind w:firstLineChars="200" w:firstLine="440"/>
              <w:rPr>
                <w:rFonts w:ascii="仿宋" w:eastAsia="仿宋" w:hAnsi="仿宋"/>
                <w:szCs w:val="21"/>
              </w:rPr>
            </w:pPr>
          </w:p>
          <w:p w:rsidR="0037321F" w:rsidRPr="001365A6" w:rsidRDefault="00AF288B">
            <w:pPr>
              <w:spacing w:line="340" w:lineRule="exact"/>
              <w:ind w:leftChars="125" w:left="275" w:firstLineChars="1800" w:firstLine="3975"/>
              <w:rPr>
                <w:rFonts w:ascii="仿宋" w:eastAsia="仿宋" w:hAnsi="仿宋"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bCs/>
                <w:szCs w:val="21"/>
              </w:rPr>
              <w:t>学生本人签字</w:t>
            </w:r>
            <w:r w:rsidRPr="001365A6">
              <w:rPr>
                <w:rFonts w:ascii="仿宋" w:eastAsia="仿宋" w:hAnsi="仿宋" w:hint="eastAsia"/>
                <w:szCs w:val="21"/>
              </w:rPr>
              <w:t>：</w:t>
            </w:r>
          </w:p>
          <w:p w:rsidR="0037321F" w:rsidRPr="001365A6" w:rsidRDefault="0032750F" w:rsidP="00D6043C">
            <w:pPr>
              <w:spacing w:afterLines="50" w:line="340" w:lineRule="exact"/>
              <w:ind w:right="440" w:firstLineChars="150" w:firstLine="330"/>
              <w:jc w:val="center"/>
              <w:rPr>
                <w:rFonts w:ascii="仿宋" w:eastAsia="仿宋" w:hAnsi="仿宋"/>
                <w:szCs w:val="21"/>
              </w:rPr>
            </w:pPr>
            <w:r w:rsidRPr="001365A6">
              <w:rPr>
                <w:rFonts w:ascii="仿宋" w:eastAsia="仿宋" w:hAnsi="仿宋" w:hint="eastAsia"/>
                <w:szCs w:val="21"/>
              </w:rPr>
              <w:t xml:space="preserve">                                 </w:t>
            </w:r>
            <w:r w:rsidR="00AF288B" w:rsidRPr="001365A6">
              <w:rPr>
                <w:rFonts w:ascii="仿宋" w:eastAsia="仿宋" w:hAnsi="仿宋" w:hint="eastAsia"/>
                <w:szCs w:val="21"/>
              </w:rPr>
              <w:t>年</w:t>
            </w:r>
            <w:r w:rsidRPr="001365A6">
              <w:rPr>
                <w:rFonts w:ascii="仿宋" w:eastAsia="仿宋" w:hAnsi="仿宋" w:hint="eastAsia"/>
                <w:szCs w:val="21"/>
              </w:rPr>
              <w:t xml:space="preserve">   </w:t>
            </w:r>
            <w:r w:rsidR="00AF288B" w:rsidRPr="001365A6">
              <w:rPr>
                <w:rFonts w:ascii="仿宋" w:eastAsia="仿宋" w:hAnsi="仿宋" w:hint="eastAsia"/>
                <w:szCs w:val="21"/>
              </w:rPr>
              <w:t>月</w:t>
            </w:r>
            <w:r w:rsidRPr="001365A6">
              <w:rPr>
                <w:rFonts w:ascii="仿宋" w:eastAsia="仿宋" w:hAnsi="仿宋" w:hint="eastAsia"/>
                <w:szCs w:val="21"/>
              </w:rPr>
              <w:t xml:space="preserve">   </w:t>
            </w:r>
            <w:r w:rsidR="00AF288B" w:rsidRPr="001365A6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37321F" w:rsidRPr="001365A6">
        <w:trPr>
          <w:trHeight w:val="604"/>
          <w:jc w:val="center"/>
        </w:trPr>
        <w:tc>
          <w:tcPr>
            <w:tcW w:w="2039" w:type="dxa"/>
            <w:gridSpan w:val="3"/>
            <w:vAlign w:val="center"/>
          </w:tcPr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审核人（签名）</w:t>
            </w:r>
          </w:p>
        </w:tc>
        <w:tc>
          <w:tcPr>
            <w:tcW w:w="7438" w:type="dxa"/>
            <w:gridSpan w:val="8"/>
            <w:vAlign w:val="center"/>
          </w:tcPr>
          <w:p w:rsidR="0037321F" w:rsidRPr="001365A6" w:rsidRDefault="0037321F">
            <w:pPr>
              <w:spacing w:line="3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37321F" w:rsidRPr="001365A6">
        <w:trPr>
          <w:trHeight w:val="2373"/>
          <w:jc w:val="center"/>
        </w:trPr>
        <w:tc>
          <w:tcPr>
            <w:tcW w:w="2039" w:type="dxa"/>
            <w:gridSpan w:val="3"/>
            <w:vAlign w:val="center"/>
          </w:tcPr>
          <w:p w:rsidR="0037321F" w:rsidRPr="001365A6" w:rsidRDefault="00F0150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01504">
              <w:rPr>
                <w:rFonts w:ascii="仿宋" w:eastAsia="仿宋" w:hAnsi="仿宋" w:hint="eastAsia"/>
                <w:b/>
                <w:szCs w:val="21"/>
              </w:rPr>
              <w:t>学院大类培养专业分流工作小组意见</w:t>
            </w:r>
          </w:p>
        </w:tc>
        <w:tc>
          <w:tcPr>
            <w:tcW w:w="7438" w:type="dxa"/>
            <w:gridSpan w:val="8"/>
          </w:tcPr>
          <w:p w:rsidR="0037321F" w:rsidRPr="001365A6" w:rsidRDefault="0037321F">
            <w:pPr>
              <w:spacing w:line="340" w:lineRule="exact"/>
              <w:ind w:leftChars="200" w:left="440"/>
              <w:rPr>
                <w:rFonts w:ascii="仿宋" w:eastAsia="仿宋" w:hAnsi="仿宋"/>
                <w:szCs w:val="21"/>
              </w:rPr>
            </w:pPr>
          </w:p>
          <w:p w:rsidR="0037321F" w:rsidRPr="001365A6" w:rsidRDefault="0037321F">
            <w:pPr>
              <w:spacing w:line="340" w:lineRule="exact"/>
              <w:ind w:leftChars="200" w:left="440"/>
              <w:rPr>
                <w:rFonts w:ascii="仿宋" w:eastAsia="仿宋" w:hAnsi="仿宋"/>
                <w:szCs w:val="21"/>
              </w:rPr>
            </w:pPr>
          </w:p>
          <w:p w:rsidR="0037321F" w:rsidRPr="001365A6" w:rsidRDefault="0037321F">
            <w:pPr>
              <w:spacing w:line="340" w:lineRule="exact"/>
              <w:ind w:leftChars="200" w:left="440"/>
              <w:rPr>
                <w:rFonts w:ascii="仿宋" w:eastAsia="仿宋" w:hAnsi="仿宋"/>
                <w:szCs w:val="21"/>
              </w:rPr>
            </w:pPr>
          </w:p>
          <w:p w:rsidR="0037321F" w:rsidRPr="001365A6" w:rsidRDefault="0037321F">
            <w:pPr>
              <w:spacing w:line="340" w:lineRule="exact"/>
              <w:ind w:leftChars="200" w:left="440"/>
              <w:rPr>
                <w:rFonts w:ascii="仿宋" w:eastAsia="仿宋" w:hAnsi="仿宋"/>
                <w:szCs w:val="21"/>
              </w:rPr>
            </w:pPr>
          </w:p>
          <w:p w:rsidR="0037321F" w:rsidRPr="001365A6" w:rsidRDefault="0037321F">
            <w:pPr>
              <w:spacing w:line="340" w:lineRule="exact"/>
              <w:ind w:leftChars="200" w:left="440"/>
              <w:rPr>
                <w:rFonts w:ascii="仿宋" w:eastAsia="仿宋" w:hAnsi="仿宋"/>
                <w:szCs w:val="21"/>
              </w:rPr>
            </w:pPr>
          </w:p>
          <w:p w:rsidR="0037321F" w:rsidRPr="001365A6" w:rsidRDefault="00AF288B">
            <w:pPr>
              <w:spacing w:line="340" w:lineRule="exact"/>
              <w:ind w:leftChars="200" w:left="440"/>
              <w:rPr>
                <w:rFonts w:ascii="仿宋" w:eastAsia="仿宋" w:hAnsi="仿宋"/>
                <w:szCs w:val="21"/>
              </w:rPr>
            </w:pPr>
            <w:r w:rsidRPr="001365A6">
              <w:rPr>
                <w:rFonts w:ascii="仿宋" w:eastAsia="仿宋" w:hAnsi="仿宋" w:hint="eastAsia"/>
                <w:szCs w:val="21"/>
              </w:rPr>
              <w:t>经考核，同意该同学分流到</w:t>
            </w:r>
            <w:r w:rsidR="00417B55"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     </w:t>
            </w:r>
            <w:r w:rsidRPr="001365A6">
              <w:rPr>
                <w:rFonts w:ascii="仿宋" w:eastAsia="仿宋" w:hAnsi="仿宋" w:hint="eastAsia"/>
                <w:szCs w:val="21"/>
              </w:rPr>
              <w:t>专业学习。</w:t>
            </w:r>
          </w:p>
          <w:p w:rsidR="0037321F" w:rsidRPr="001365A6" w:rsidRDefault="0037321F">
            <w:pPr>
              <w:spacing w:line="340" w:lineRule="exact"/>
              <w:ind w:leftChars="200" w:left="440"/>
              <w:rPr>
                <w:rFonts w:ascii="仿宋" w:eastAsia="仿宋" w:hAnsi="仿宋"/>
                <w:szCs w:val="21"/>
                <w:u w:val="single"/>
              </w:rPr>
            </w:pPr>
          </w:p>
          <w:p w:rsidR="0037321F" w:rsidRPr="001365A6" w:rsidRDefault="0037321F">
            <w:pPr>
              <w:spacing w:line="340" w:lineRule="exact"/>
              <w:ind w:leftChars="200" w:left="440"/>
              <w:rPr>
                <w:rFonts w:ascii="仿宋" w:eastAsia="仿宋" w:hAnsi="仿宋"/>
                <w:szCs w:val="21"/>
              </w:rPr>
            </w:pPr>
          </w:p>
          <w:p w:rsidR="0037321F" w:rsidRPr="001365A6" w:rsidRDefault="0037321F">
            <w:pPr>
              <w:spacing w:line="340" w:lineRule="exact"/>
              <w:ind w:leftChars="200" w:left="440"/>
              <w:rPr>
                <w:rFonts w:ascii="仿宋" w:eastAsia="仿宋" w:hAnsi="仿宋"/>
                <w:szCs w:val="21"/>
                <w:u w:val="single"/>
              </w:rPr>
            </w:pPr>
          </w:p>
          <w:p w:rsidR="0037321F" w:rsidRPr="001365A6" w:rsidRDefault="00AF288B">
            <w:pPr>
              <w:spacing w:line="340" w:lineRule="exact"/>
              <w:ind w:firstLineChars="1600" w:firstLine="3520"/>
              <w:rPr>
                <w:rFonts w:ascii="仿宋" w:eastAsia="仿宋" w:hAnsi="仿宋"/>
                <w:szCs w:val="21"/>
              </w:rPr>
            </w:pPr>
            <w:r w:rsidRPr="001365A6">
              <w:rPr>
                <w:rFonts w:ascii="仿宋" w:eastAsia="仿宋" w:hAnsi="仿宋" w:hint="eastAsia"/>
                <w:szCs w:val="21"/>
              </w:rPr>
              <w:t>签名（签章）</w:t>
            </w:r>
          </w:p>
          <w:p w:rsidR="0037321F" w:rsidRPr="001365A6" w:rsidRDefault="00AF288B" w:rsidP="00D6043C">
            <w:pPr>
              <w:spacing w:afterLines="50" w:line="340" w:lineRule="exact"/>
              <w:ind w:right="440" w:firstLineChars="2100" w:firstLine="4620"/>
              <w:rPr>
                <w:rFonts w:ascii="仿宋" w:eastAsia="仿宋" w:hAnsi="仿宋"/>
                <w:szCs w:val="21"/>
              </w:rPr>
            </w:pPr>
            <w:r w:rsidRPr="001365A6">
              <w:rPr>
                <w:rFonts w:ascii="仿宋" w:eastAsia="仿宋" w:hAnsi="仿宋" w:hint="eastAsia"/>
                <w:szCs w:val="21"/>
              </w:rPr>
              <w:t>年</w:t>
            </w:r>
            <w:r w:rsidR="0032750F" w:rsidRPr="001365A6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1365A6">
              <w:rPr>
                <w:rFonts w:ascii="仿宋" w:eastAsia="仿宋" w:hAnsi="仿宋" w:hint="eastAsia"/>
                <w:szCs w:val="21"/>
              </w:rPr>
              <w:t>月</w:t>
            </w:r>
            <w:r w:rsidR="0032750F" w:rsidRPr="001365A6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1365A6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37321F" w:rsidRPr="001365A6">
        <w:trPr>
          <w:trHeight w:val="599"/>
          <w:jc w:val="center"/>
        </w:trPr>
        <w:tc>
          <w:tcPr>
            <w:tcW w:w="2039" w:type="dxa"/>
            <w:gridSpan w:val="3"/>
            <w:vAlign w:val="center"/>
          </w:tcPr>
          <w:p w:rsidR="0037321F" w:rsidRPr="001365A6" w:rsidRDefault="00AF288B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5A6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  <w:tc>
          <w:tcPr>
            <w:tcW w:w="7438" w:type="dxa"/>
            <w:gridSpan w:val="8"/>
            <w:vAlign w:val="center"/>
          </w:tcPr>
          <w:p w:rsidR="0037321F" w:rsidRPr="001365A6" w:rsidRDefault="0037321F">
            <w:pPr>
              <w:spacing w:line="340" w:lineRule="exact"/>
              <w:ind w:leftChars="248" w:left="3186" w:hangingChars="1200" w:hanging="2640"/>
              <w:rPr>
                <w:rFonts w:ascii="仿宋" w:eastAsia="仿宋" w:hAnsi="仿宋"/>
                <w:szCs w:val="21"/>
              </w:rPr>
            </w:pPr>
          </w:p>
        </w:tc>
      </w:tr>
    </w:tbl>
    <w:p w:rsidR="0037321F" w:rsidRPr="001365A6" w:rsidRDefault="00AF288B">
      <w:pPr>
        <w:widowControl/>
        <w:spacing w:line="240" w:lineRule="atLeast"/>
        <w:rPr>
          <w:rFonts w:ascii="仿宋" w:eastAsia="仿宋" w:hAnsi="仿宋"/>
          <w:b/>
          <w:szCs w:val="21"/>
        </w:rPr>
      </w:pPr>
      <w:r w:rsidRPr="001365A6">
        <w:rPr>
          <w:rFonts w:ascii="仿宋" w:eastAsia="仿宋" w:hAnsi="仿宋" w:hint="eastAsia"/>
          <w:b/>
          <w:szCs w:val="21"/>
        </w:rPr>
        <w:t>注：1、专业志愿必须填写第一、二专业</w:t>
      </w:r>
      <w:r w:rsidR="001365A6">
        <w:rPr>
          <w:rFonts w:ascii="仿宋" w:eastAsia="仿宋" w:hAnsi="仿宋" w:hint="eastAsia"/>
          <w:b/>
          <w:szCs w:val="21"/>
        </w:rPr>
        <w:t>；</w:t>
      </w:r>
    </w:p>
    <w:p w:rsidR="0037321F" w:rsidRDefault="00AF288B" w:rsidP="001365A6">
      <w:pPr>
        <w:widowControl/>
        <w:spacing w:line="240" w:lineRule="atLeast"/>
        <w:ind w:firstLineChars="194" w:firstLine="428"/>
        <w:rPr>
          <w:rFonts w:ascii="仿宋" w:eastAsia="仿宋" w:hAnsi="仿宋"/>
          <w:b/>
          <w:szCs w:val="21"/>
        </w:rPr>
      </w:pPr>
      <w:r w:rsidRPr="001365A6">
        <w:rPr>
          <w:rFonts w:ascii="仿宋" w:eastAsia="仿宋" w:hAnsi="仿宋" w:hint="eastAsia"/>
          <w:b/>
          <w:szCs w:val="21"/>
        </w:rPr>
        <w:t>2、本表签字提交后不得更改</w:t>
      </w:r>
      <w:r w:rsidR="001365A6">
        <w:rPr>
          <w:rFonts w:ascii="仿宋" w:eastAsia="仿宋" w:hAnsi="仿宋" w:hint="eastAsia"/>
          <w:b/>
          <w:szCs w:val="21"/>
        </w:rPr>
        <w:t>；</w:t>
      </w:r>
    </w:p>
    <w:p w:rsidR="001365A6" w:rsidRPr="001365A6" w:rsidRDefault="001365A6">
      <w:pPr>
        <w:widowControl/>
        <w:spacing w:line="240" w:lineRule="atLeast"/>
        <w:ind w:firstLineChars="195" w:firstLine="431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3、第一志愿与第二志愿不能相同。</w:t>
      </w:r>
    </w:p>
    <w:sectPr w:rsidR="001365A6" w:rsidRPr="001365A6" w:rsidSect="000D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C2F" w:rsidRDefault="00573C2F" w:rsidP="00053FB2">
      <w:r>
        <w:separator/>
      </w:r>
    </w:p>
  </w:endnote>
  <w:endnote w:type="continuationSeparator" w:id="1">
    <w:p w:rsidR="00573C2F" w:rsidRDefault="00573C2F" w:rsidP="0005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C2F" w:rsidRDefault="00573C2F" w:rsidP="00053FB2">
      <w:r>
        <w:separator/>
      </w:r>
    </w:p>
  </w:footnote>
  <w:footnote w:type="continuationSeparator" w:id="1">
    <w:p w:rsidR="00573C2F" w:rsidRDefault="00573C2F" w:rsidP="00053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0A2"/>
    <w:multiLevelType w:val="hybridMultilevel"/>
    <w:tmpl w:val="A8AC62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78C47D10">
      <w:start w:val="1"/>
      <w:numFmt w:val="japaneseCounting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CE65693"/>
    <w:multiLevelType w:val="hybridMultilevel"/>
    <w:tmpl w:val="1D467734"/>
    <w:lvl w:ilvl="0" w:tplc="7EB434BE">
      <w:start w:val="2"/>
      <w:numFmt w:val="bullet"/>
      <w:lvlText w:val="※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1153FC"/>
    <w:rsid w:val="0001557C"/>
    <w:rsid w:val="00053FB2"/>
    <w:rsid w:val="00075B5E"/>
    <w:rsid w:val="000852FD"/>
    <w:rsid w:val="0009408F"/>
    <w:rsid w:val="000D0E35"/>
    <w:rsid w:val="001165F9"/>
    <w:rsid w:val="001174CF"/>
    <w:rsid w:val="001365A6"/>
    <w:rsid w:val="001502FD"/>
    <w:rsid w:val="00211375"/>
    <w:rsid w:val="00224D41"/>
    <w:rsid w:val="00227189"/>
    <w:rsid w:val="00242B07"/>
    <w:rsid w:val="00244225"/>
    <w:rsid w:val="0029108A"/>
    <w:rsid w:val="002B085A"/>
    <w:rsid w:val="002B2B56"/>
    <w:rsid w:val="002B4EE2"/>
    <w:rsid w:val="002F5B31"/>
    <w:rsid w:val="0030745D"/>
    <w:rsid w:val="00315D91"/>
    <w:rsid w:val="003244D9"/>
    <w:rsid w:val="003269C5"/>
    <w:rsid w:val="0032750F"/>
    <w:rsid w:val="003719EA"/>
    <w:rsid w:val="0037321F"/>
    <w:rsid w:val="003E0EC4"/>
    <w:rsid w:val="00406C01"/>
    <w:rsid w:val="004139E8"/>
    <w:rsid w:val="00417B55"/>
    <w:rsid w:val="00464E86"/>
    <w:rsid w:val="0047204C"/>
    <w:rsid w:val="004763C3"/>
    <w:rsid w:val="00492166"/>
    <w:rsid w:val="004B4A9B"/>
    <w:rsid w:val="004B4CD2"/>
    <w:rsid w:val="004B4DC4"/>
    <w:rsid w:val="005373E0"/>
    <w:rsid w:val="0055768A"/>
    <w:rsid w:val="00573C2F"/>
    <w:rsid w:val="0059621C"/>
    <w:rsid w:val="005B345A"/>
    <w:rsid w:val="00633603"/>
    <w:rsid w:val="006F73CD"/>
    <w:rsid w:val="00735DE1"/>
    <w:rsid w:val="00746FDA"/>
    <w:rsid w:val="007C12A8"/>
    <w:rsid w:val="008120E4"/>
    <w:rsid w:val="00814993"/>
    <w:rsid w:val="008676ED"/>
    <w:rsid w:val="008C509A"/>
    <w:rsid w:val="00937020"/>
    <w:rsid w:val="009466D7"/>
    <w:rsid w:val="00960667"/>
    <w:rsid w:val="00962671"/>
    <w:rsid w:val="00980F19"/>
    <w:rsid w:val="009B32F1"/>
    <w:rsid w:val="00AE2474"/>
    <w:rsid w:val="00AE66AE"/>
    <w:rsid w:val="00AF288B"/>
    <w:rsid w:val="00B5529E"/>
    <w:rsid w:val="00B57AD0"/>
    <w:rsid w:val="00B71D7F"/>
    <w:rsid w:val="00BC389E"/>
    <w:rsid w:val="00BE5FE4"/>
    <w:rsid w:val="00CA24E9"/>
    <w:rsid w:val="00CD5404"/>
    <w:rsid w:val="00D177EE"/>
    <w:rsid w:val="00D426CF"/>
    <w:rsid w:val="00D5252C"/>
    <w:rsid w:val="00D55BD9"/>
    <w:rsid w:val="00D6043C"/>
    <w:rsid w:val="00D678A5"/>
    <w:rsid w:val="00D762E5"/>
    <w:rsid w:val="00E27259"/>
    <w:rsid w:val="00E532CF"/>
    <w:rsid w:val="00E734F6"/>
    <w:rsid w:val="00E777BF"/>
    <w:rsid w:val="00E81016"/>
    <w:rsid w:val="00EA20F1"/>
    <w:rsid w:val="00EC5747"/>
    <w:rsid w:val="00EC6F92"/>
    <w:rsid w:val="00EF02CA"/>
    <w:rsid w:val="00F01504"/>
    <w:rsid w:val="00F0793B"/>
    <w:rsid w:val="00F33DAC"/>
    <w:rsid w:val="00F42B45"/>
    <w:rsid w:val="00F46CD8"/>
    <w:rsid w:val="00F83EA5"/>
    <w:rsid w:val="00F8737C"/>
    <w:rsid w:val="00FC0870"/>
    <w:rsid w:val="00FC11F9"/>
    <w:rsid w:val="00FD4A52"/>
    <w:rsid w:val="00FE1FD8"/>
    <w:rsid w:val="0DF154D2"/>
    <w:rsid w:val="20366DDA"/>
    <w:rsid w:val="22E67AAB"/>
    <w:rsid w:val="383A56B5"/>
    <w:rsid w:val="3E6B1CA2"/>
    <w:rsid w:val="5B1153FC"/>
    <w:rsid w:val="68E7358F"/>
    <w:rsid w:val="6A6F24E6"/>
    <w:rsid w:val="7FD3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E35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D0E35"/>
    <w:pPr>
      <w:ind w:left="102" w:firstLine="424"/>
    </w:pPr>
    <w:rPr>
      <w:sz w:val="24"/>
      <w:szCs w:val="24"/>
    </w:rPr>
  </w:style>
  <w:style w:type="paragraph" w:styleId="a4">
    <w:name w:val="Date"/>
    <w:basedOn w:val="a"/>
    <w:next w:val="a"/>
    <w:link w:val="Char"/>
    <w:qFormat/>
    <w:rsid w:val="000D0E35"/>
    <w:pPr>
      <w:ind w:leftChars="2500" w:left="100"/>
    </w:pPr>
  </w:style>
  <w:style w:type="paragraph" w:styleId="a5">
    <w:name w:val="Balloon Text"/>
    <w:basedOn w:val="a"/>
    <w:link w:val="Char0"/>
    <w:qFormat/>
    <w:rsid w:val="000D0E35"/>
    <w:rPr>
      <w:sz w:val="18"/>
      <w:szCs w:val="18"/>
    </w:rPr>
  </w:style>
  <w:style w:type="paragraph" w:styleId="a6">
    <w:name w:val="footer"/>
    <w:basedOn w:val="a"/>
    <w:link w:val="Char1"/>
    <w:qFormat/>
    <w:rsid w:val="000D0E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rsid w:val="000D0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0D0E35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a9">
    <w:name w:val="Strong"/>
    <w:basedOn w:val="a0"/>
    <w:qFormat/>
    <w:rsid w:val="000D0E35"/>
    <w:rPr>
      <w:b/>
    </w:rPr>
  </w:style>
  <w:style w:type="character" w:customStyle="1" w:styleId="Char0">
    <w:name w:val="批注框文本 Char"/>
    <w:basedOn w:val="a0"/>
    <w:link w:val="a5"/>
    <w:qFormat/>
    <w:rsid w:val="000D0E35"/>
    <w:rPr>
      <w:rFonts w:ascii="宋体" w:hAnsi="宋体" w:cs="宋体"/>
      <w:sz w:val="18"/>
      <w:szCs w:val="18"/>
      <w:lang w:val="zh-CN" w:bidi="zh-CN"/>
    </w:rPr>
  </w:style>
  <w:style w:type="paragraph" w:customStyle="1" w:styleId="Default">
    <w:name w:val="Default"/>
    <w:qFormat/>
    <w:rsid w:val="000D0E3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2">
    <w:name w:val="页眉 Char"/>
    <w:basedOn w:val="a0"/>
    <w:link w:val="a7"/>
    <w:qFormat/>
    <w:rsid w:val="000D0E35"/>
    <w:rPr>
      <w:rFonts w:ascii="宋体" w:hAnsi="宋体" w:cs="宋体"/>
      <w:sz w:val="18"/>
      <w:szCs w:val="18"/>
      <w:lang w:val="zh-CN" w:bidi="zh-CN"/>
    </w:rPr>
  </w:style>
  <w:style w:type="character" w:customStyle="1" w:styleId="Char1">
    <w:name w:val="页脚 Char"/>
    <w:basedOn w:val="a0"/>
    <w:link w:val="a6"/>
    <w:qFormat/>
    <w:rsid w:val="000D0E35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日期 Char"/>
    <w:basedOn w:val="a0"/>
    <w:link w:val="a4"/>
    <w:qFormat/>
    <w:rsid w:val="000D0E35"/>
    <w:rPr>
      <w:rFonts w:ascii="宋体" w:hAnsi="宋体" w:cs="宋体"/>
      <w:sz w:val="22"/>
      <w:szCs w:val="22"/>
      <w:lang w:val="zh-CN" w:bidi="zh-CN"/>
    </w:rPr>
  </w:style>
  <w:style w:type="paragraph" w:styleId="aa">
    <w:name w:val="List Paragraph"/>
    <w:basedOn w:val="a"/>
    <w:uiPriority w:val="34"/>
    <w:qFormat/>
    <w:rsid w:val="00B57AD0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315</Words>
  <Characters>1802</Characters>
  <Application>Microsoft Office Word</Application>
  <DocSecurity>0</DocSecurity>
  <Lines>15</Lines>
  <Paragraphs>4</Paragraphs>
  <ScaleCrop>false</ScaleCrop>
  <Company>Lenovo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澍</dc:creator>
  <cp:lastModifiedBy>lenovo</cp:lastModifiedBy>
  <cp:revision>22</cp:revision>
  <cp:lastPrinted>2018-09-26T04:36:00Z</cp:lastPrinted>
  <dcterms:created xsi:type="dcterms:W3CDTF">2019-01-21T00:56:00Z</dcterms:created>
  <dcterms:modified xsi:type="dcterms:W3CDTF">2019-01-21T02:16:00Z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